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F56EA" w14:textId="241FD7DF" w:rsidR="007355EE" w:rsidRDefault="007355EE" w:rsidP="008200FB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</w:pPr>
      <w:r w:rsidRPr="008200FB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 xml:space="preserve">ตอนที่ </w:t>
      </w:r>
      <w:r w:rsidRPr="008200FB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>2</w:t>
      </w:r>
      <w:r w:rsidR="008200FB" w:rsidRPr="008200FB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 xml:space="preserve"> </w:t>
      </w:r>
      <w:r w:rsidRPr="008200FB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การประเมินการปฏิบัติตนในการรักษาวินัยคุณธรรม จริยธรรม และจรรยาบรรณวิชาชีพ</w:t>
      </w:r>
    </w:p>
    <w:p w14:paraId="74A953EF" w14:textId="77777777" w:rsidR="00E65220" w:rsidRPr="008200FB" w:rsidRDefault="00E65220" w:rsidP="008200FB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 w:hint="cs"/>
          <w:b/>
          <w:bCs/>
          <w:color w:val="000000"/>
          <w:sz w:val="32"/>
          <w:szCs w:val="32"/>
          <w:cs/>
        </w:rPr>
      </w:pPr>
    </w:p>
    <w:p w14:paraId="74838662" w14:textId="1F05F46F" w:rsidR="00E65220" w:rsidRDefault="007355EE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  <w:r w:rsidRPr="00E65220">
        <w:rPr>
          <w:rFonts w:ascii="TH Sarabun New" w:eastAsia="Sarabun" w:hAnsi="TH Sarabun New" w:cs="TH Sarabun New"/>
          <w:b/>
          <w:bCs/>
          <w:color w:val="000000"/>
          <w:sz w:val="32"/>
          <w:szCs w:val="32"/>
        </w:rPr>
        <w:t xml:space="preserve">1. </w:t>
      </w:r>
      <w:r w:rsidRPr="00E65220">
        <w:rPr>
          <w:rFonts w:ascii="TH Sarabun New" w:eastAsia="Sarabun" w:hAnsi="TH Sarabun New" w:cs="TH Sarabun New"/>
          <w:b/>
          <w:bCs/>
          <w:color w:val="000000"/>
          <w:sz w:val="32"/>
          <w:szCs w:val="32"/>
          <w:cs/>
        </w:rPr>
        <w:t>มีความซื่อสัตย์ สุจริต รักษาประโยชน์ส่วนรวม ไม่อาศัยหรือยินยอมให้ผู้อื่นใช้อำนาจและหน้าที่ของตน เพื่อแสวงหาประโยชน์</w:t>
      </w:r>
      <w:r w:rsidR="00583843" w:rsidRPr="00E65220"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</w:rPr>
        <w:t xml:space="preserve"> </w:t>
      </w:r>
    </w:p>
    <w:p w14:paraId="427EFC7F" w14:textId="1CA97A7E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</w:p>
    <w:p w14:paraId="2CCCEBE5" w14:textId="4FE7C6E3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  <w:cs/>
        </w:rPr>
        <w:t>รูปภาพ</w:t>
      </w:r>
    </w:p>
    <w:p w14:paraId="09C5DB4B" w14:textId="067A8425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</w:p>
    <w:p w14:paraId="252C4640" w14:textId="2E8FD1AE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</w:p>
    <w:p w14:paraId="5E6BBE2D" w14:textId="666BA680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</w:p>
    <w:p w14:paraId="4ADF7AC1" w14:textId="77777777" w:rsidR="00E65220" w:rsidRP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</w:rPr>
      </w:pPr>
    </w:p>
    <w:p w14:paraId="01336E56" w14:textId="489325EB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  <w:r w:rsidRPr="00E65220"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  <w:cs/>
        </w:rPr>
        <w:t>2 การปฏิบัติตามกฎระเบียบ กฎหมาย นโยบายและคำสั่งของผู้บังคับบัญชา</w:t>
      </w:r>
    </w:p>
    <w:p w14:paraId="50228A01" w14:textId="581515D7" w:rsid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</w:p>
    <w:p w14:paraId="0E168BBF" w14:textId="77777777" w:rsidR="00E65220" w:rsidRDefault="00E65220" w:rsidP="00E65220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  <w:r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  <w:cs/>
        </w:rPr>
        <w:t>รูปภาพ</w:t>
      </w:r>
    </w:p>
    <w:p w14:paraId="3BF3ABE7" w14:textId="77777777" w:rsidR="00E65220" w:rsidRP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</w:rPr>
      </w:pPr>
    </w:p>
    <w:p w14:paraId="3D82A72B" w14:textId="54E1E114" w:rsidR="00E65220" w:rsidRP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  <w:r w:rsidRPr="00E65220"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  <w:cs/>
        </w:rPr>
        <w:t>3 มีความวิริยะ อุตสาหะ ตรงต่อเวลา และอุทิศเวลาให้แก่ทางราชการ</w:t>
      </w:r>
    </w:p>
    <w:p w14:paraId="7884AFBA" w14:textId="10B76FF1" w:rsidR="00E65220" w:rsidRP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</w:rPr>
      </w:pPr>
      <w:r w:rsidRPr="00E65220"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  <w:cs/>
        </w:rPr>
        <w:t>4 การมีจิตสำนึกที่ดี มุ่งบริการต่อกลุ่มเป้าหมายผู้รับบริการโดยไม่เลือกปฏิบัติ</w:t>
      </w:r>
    </w:p>
    <w:p w14:paraId="601150AD" w14:textId="1350F6FC" w:rsidR="00E65220" w:rsidRP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</w:rPr>
      </w:pPr>
      <w:r w:rsidRPr="00E65220"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  <w:cs/>
        </w:rPr>
        <w:t>5 การรักษาคุณภาพตามมาตรฐานวิชาชีพและจรรยาบรรณวิชาชีพ</w:t>
      </w:r>
    </w:p>
    <w:p w14:paraId="71216502" w14:textId="433DD807" w:rsidR="00E65220" w:rsidRPr="00E65220" w:rsidRDefault="00E65220" w:rsidP="007355E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eastAsia="Sarabun" w:hAnsi="TH Sarabun New" w:cs="TH Sarabun New" w:hint="cs"/>
          <w:b/>
          <w:bCs/>
          <w:noProof/>
          <w:color w:val="000000"/>
          <w:sz w:val="32"/>
          <w:szCs w:val="32"/>
        </w:rPr>
      </w:pPr>
      <w:r w:rsidRPr="00E65220">
        <w:rPr>
          <w:rFonts w:ascii="TH Sarabun New" w:eastAsia="Sarabun" w:hAnsi="TH Sarabun New" w:cs="TH Sarabun New"/>
          <w:b/>
          <w:bCs/>
          <w:noProof/>
          <w:color w:val="000000"/>
          <w:sz w:val="32"/>
          <w:szCs w:val="32"/>
          <w:cs/>
        </w:rPr>
        <w:t>5 การรักษาคุณภาพตามมาตรฐานวิชาชีพและจรรยาบรรณวิชาชีพ</w:t>
      </w:r>
    </w:p>
    <w:p w14:paraId="368CF98E" w14:textId="4D079AF8" w:rsidR="007355EE" w:rsidRPr="007355EE" w:rsidRDefault="007355EE" w:rsidP="00735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 New" w:eastAsia="Sarabun" w:hAnsi="TH Sarabun New" w:cs="TH Sarabun New"/>
          <w:b/>
          <w:color w:val="000000"/>
          <w:sz w:val="44"/>
          <w:szCs w:val="44"/>
          <w:cs/>
        </w:rPr>
      </w:pPr>
    </w:p>
    <w:sectPr w:rsidR="007355EE" w:rsidRPr="007355EE" w:rsidSect="002B42FF">
      <w:headerReference w:type="even" r:id="rId6"/>
      <w:headerReference w:type="default" r:id="rId7"/>
      <w:pgSz w:w="11901" w:h="16817" w:code="9"/>
      <w:pgMar w:top="1440" w:right="1440" w:bottom="1440" w:left="1440" w:header="709" w:footer="709" w:gutter="0"/>
      <w:pgNumType w:start="2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C71C1" w14:textId="77777777" w:rsidR="001F2464" w:rsidRDefault="001F2464" w:rsidP="00D7579D">
      <w:r>
        <w:separator/>
      </w:r>
    </w:p>
  </w:endnote>
  <w:endnote w:type="continuationSeparator" w:id="0">
    <w:p w14:paraId="4213B8AC" w14:textId="77777777" w:rsidR="001F2464" w:rsidRDefault="001F2464" w:rsidP="00D7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01D9F" w14:textId="77777777" w:rsidR="001F2464" w:rsidRDefault="001F2464" w:rsidP="00D7579D">
      <w:r>
        <w:separator/>
      </w:r>
    </w:p>
  </w:footnote>
  <w:footnote w:type="continuationSeparator" w:id="0">
    <w:p w14:paraId="1F48B785" w14:textId="77777777" w:rsidR="001F2464" w:rsidRDefault="001F2464" w:rsidP="00D7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CB510" w14:textId="77777777" w:rsidR="00D7579D" w:rsidRDefault="00D7579D" w:rsidP="00CA635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9C6CF" w14:textId="77777777" w:rsidR="00D7579D" w:rsidRDefault="00D7579D" w:rsidP="00D757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6CBEA" w14:textId="77777777" w:rsidR="00D7579D" w:rsidRPr="00D7579D" w:rsidRDefault="00D7579D" w:rsidP="00CA635B">
    <w:pPr>
      <w:pStyle w:val="Header"/>
      <w:framePr w:wrap="none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D7579D">
      <w:rPr>
        <w:rStyle w:val="PageNumber"/>
        <w:rFonts w:ascii="TH Sarabun New" w:hAnsi="TH Sarabun New" w:cs="TH Sarabun New"/>
        <w:sz w:val="32"/>
        <w:szCs w:val="32"/>
      </w:rPr>
      <w:fldChar w:fldCharType="begin"/>
    </w:r>
    <w:r w:rsidRPr="00D7579D">
      <w:rPr>
        <w:rStyle w:val="PageNumber"/>
        <w:rFonts w:ascii="TH Sarabun New" w:hAnsi="TH Sarabun New" w:cs="TH Sarabun New"/>
        <w:sz w:val="32"/>
        <w:szCs w:val="32"/>
      </w:rPr>
      <w:instrText xml:space="preserve">PAGE  </w:instrText>
    </w:r>
    <w:r w:rsidRPr="00D7579D">
      <w:rPr>
        <w:rStyle w:val="PageNumber"/>
        <w:rFonts w:ascii="TH Sarabun New" w:hAnsi="TH Sarabun New" w:cs="TH Sarabun New"/>
        <w:sz w:val="32"/>
        <w:szCs w:val="32"/>
      </w:rPr>
      <w:fldChar w:fldCharType="separate"/>
    </w:r>
    <w:r w:rsidR="00A52997">
      <w:rPr>
        <w:rStyle w:val="PageNumber"/>
        <w:rFonts w:ascii="TH Sarabun New" w:hAnsi="TH Sarabun New" w:cs="TH Sarabun New"/>
        <w:noProof/>
        <w:sz w:val="32"/>
        <w:szCs w:val="32"/>
      </w:rPr>
      <w:t>125</w:t>
    </w:r>
    <w:r w:rsidRPr="00D7579D">
      <w:rPr>
        <w:rStyle w:val="PageNumber"/>
        <w:rFonts w:ascii="TH Sarabun New" w:hAnsi="TH Sarabun New" w:cs="TH Sarabun New"/>
        <w:sz w:val="32"/>
        <w:szCs w:val="32"/>
      </w:rPr>
      <w:fldChar w:fldCharType="end"/>
    </w:r>
  </w:p>
  <w:p w14:paraId="3BF38EB7" w14:textId="77777777" w:rsidR="00D7579D" w:rsidRDefault="00D7579D" w:rsidP="00D7579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EE"/>
    <w:rsid w:val="00034383"/>
    <w:rsid w:val="00102E51"/>
    <w:rsid w:val="001F2464"/>
    <w:rsid w:val="00255846"/>
    <w:rsid w:val="002B42FF"/>
    <w:rsid w:val="0033443F"/>
    <w:rsid w:val="0037491E"/>
    <w:rsid w:val="00437ABD"/>
    <w:rsid w:val="005835C1"/>
    <w:rsid w:val="00583843"/>
    <w:rsid w:val="00686360"/>
    <w:rsid w:val="0071369B"/>
    <w:rsid w:val="007355EE"/>
    <w:rsid w:val="007C3BB6"/>
    <w:rsid w:val="007C58D8"/>
    <w:rsid w:val="007F0DA0"/>
    <w:rsid w:val="008200FB"/>
    <w:rsid w:val="00A52997"/>
    <w:rsid w:val="00B53FE1"/>
    <w:rsid w:val="00BA087B"/>
    <w:rsid w:val="00CD5750"/>
    <w:rsid w:val="00D25D5F"/>
    <w:rsid w:val="00D318F2"/>
    <w:rsid w:val="00D52DB6"/>
    <w:rsid w:val="00D7579D"/>
    <w:rsid w:val="00E06980"/>
    <w:rsid w:val="00E65220"/>
    <w:rsid w:val="00EF1E42"/>
    <w:rsid w:val="00F854E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842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355EE"/>
    <w:rPr>
      <w:rFonts w:ascii="EucrosiaUPC" w:eastAsia="EucrosiaUPC" w:hAnsi="EucrosiaUPC" w:cs="Eucrosi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9D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D7579D"/>
    <w:rPr>
      <w:rFonts w:ascii="EucrosiaUPC" w:eastAsia="EucrosiaUPC" w:hAnsi="EucrosiaUPC" w:cs="Angsana New"/>
      <w:sz w:val="34"/>
      <w:szCs w:val="43"/>
    </w:rPr>
  </w:style>
  <w:style w:type="character" w:styleId="PageNumber">
    <w:name w:val="page number"/>
    <w:basedOn w:val="DefaultParagraphFont"/>
    <w:uiPriority w:val="99"/>
    <w:semiHidden/>
    <w:unhideWhenUsed/>
    <w:rsid w:val="00D7579D"/>
  </w:style>
  <w:style w:type="paragraph" w:styleId="Footer">
    <w:name w:val="footer"/>
    <w:basedOn w:val="Normal"/>
    <w:link w:val="FooterChar"/>
    <w:uiPriority w:val="99"/>
    <w:unhideWhenUsed/>
    <w:rsid w:val="00D7579D"/>
    <w:pPr>
      <w:tabs>
        <w:tab w:val="center" w:pos="4680"/>
        <w:tab w:val="right" w:pos="9360"/>
      </w:tabs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D7579D"/>
    <w:rPr>
      <w:rFonts w:ascii="EucrosiaUPC" w:eastAsia="EucrosiaUPC" w:hAnsi="EucrosiaUPC" w:cs="Angsana New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Detphong Unchat</cp:lastModifiedBy>
  <cp:revision>14</cp:revision>
  <cp:lastPrinted>2020-03-06T14:01:00Z</cp:lastPrinted>
  <dcterms:created xsi:type="dcterms:W3CDTF">2020-03-06T02:05:00Z</dcterms:created>
  <dcterms:modified xsi:type="dcterms:W3CDTF">2021-03-12T02:50:00Z</dcterms:modified>
</cp:coreProperties>
</file>