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6A7F95BC" w14:textId="77777777" w:rsidR="006518E6" w:rsidRPr="00003AE1" w:rsidRDefault="006518E6" w:rsidP="006518E6">
      <w:pPr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003AE1">
        <w:rPr>
          <w:rFonts w:ascii="TH SarabunPSK" w:hAnsi="TH SarabunPSK" w:cs="TH SarabunPSK"/>
          <w:b/>
          <w:bCs/>
          <w:spacing w:val="2"/>
          <w:sz w:val="36"/>
          <w:szCs w:val="36"/>
          <w:cs/>
        </w:rPr>
        <w:t>8.สถิติที่ใช้ในการวิเคราะห์ข้อมูล</w:t>
      </w:r>
      <w:r w:rsidRPr="00003AE1">
        <w:rPr>
          <w:rFonts w:ascii="TH SarabunPSK" w:hAnsi="TH SarabunPSK" w:cs="TH SarabunPSK"/>
          <w:b/>
          <w:bCs/>
          <w:spacing w:val="2"/>
          <w:sz w:val="36"/>
          <w:szCs w:val="36"/>
        </w:rPr>
        <w:tab/>
      </w:r>
      <w:r w:rsidRPr="00003AE1">
        <w:rPr>
          <w:rFonts w:ascii="TH SarabunPSK" w:hAnsi="TH SarabunPSK" w:cs="TH SarabunPSK"/>
          <w:spacing w:val="2"/>
          <w:sz w:val="36"/>
          <w:szCs w:val="36"/>
        </w:rPr>
        <w:tab/>
      </w:r>
      <w:r w:rsidRPr="00003AE1">
        <w:rPr>
          <w:rFonts w:ascii="TH SarabunPSK" w:hAnsi="TH SarabunPSK" w:cs="TH SarabunPSK"/>
          <w:spacing w:val="2"/>
          <w:sz w:val="36"/>
          <w:szCs w:val="36"/>
        </w:rPr>
        <w:tab/>
      </w:r>
      <w:r w:rsidRPr="00003AE1">
        <w:rPr>
          <w:rFonts w:ascii="TH SarabunPSK" w:hAnsi="TH SarabunPSK" w:cs="TH SarabunPSK"/>
          <w:spacing w:val="2"/>
          <w:sz w:val="36"/>
          <w:szCs w:val="36"/>
        </w:rPr>
        <w:tab/>
      </w:r>
      <w:r w:rsidRPr="00003AE1">
        <w:rPr>
          <w:rFonts w:ascii="TH SarabunPSK" w:hAnsi="TH SarabunPSK" w:cs="TH SarabunPSK"/>
          <w:spacing w:val="2"/>
          <w:sz w:val="36"/>
          <w:szCs w:val="36"/>
        </w:rPr>
        <w:tab/>
      </w:r>
      <w:r w:rsidRPr="00003AE1">
        <w:rPr>
          <w:rFonts w:ascii="TH SarabunPSK" w:hAnsi="TH SarabunPSK" w:cs="TH SarabunPSK"/>
          <w:spacing w:val="2"/>
          <w:sz w:val="36"/>
          <w:szCs w:val="36"/>
        </w:rPr>
        <w:tab/>
      </w:r>
      <w:r w:rsidRPr="00003AE1">
        <w:rPr>
          <w:rFonts w:ascii="TH SarabunPSK" w:hAnsi="TH SarabunPSK" w:cs="TH SarabunPSK"/>
          <w:spacing w:val="2"/>
          <w:sz w:val="36"/>
          <w:szCs w:val="36"/>
        </w:rPr>
        <w:tab/>
      </w:r>
      <w:r w:rsidRPr="00003AE1">
        <w:rPr>
          <w:rFonts w:ascii="TH SarabunPSK" w:hAnsi="TH SarabunPSK" w:cs="TH SarabunPSK"/>
          <w:spacing w:val="2"/>
          <w:sz w:val="36"/>
          <w:szCs w:val="36"/>
        </w:rPr>
        <w:tab/>
      </w:r>
      <w:r w:rsidRPr="00003AE1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1.สถิติพื้นฐาน  ประกอบด้วย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  <w:t xml:space="preserve">1.1 ร้อยละ 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>(Percentage)</w:t>
      </w:r>
    </w:p>
    <w:p w14:paraId="3BA04D93" w14:textId="77777777" w:rsidR="006518E6" w:rsidRPr="00003AE1" w:rsidRDefault="006518E6" w:rsidP="006518E6">
      <w:pPr>
        <w:ind w:firstLine="1080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bookmarkStart w:id="0" w:name="_GoBack"/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  <w:t>P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  <w:t xml:space="preserve">=     </w:t>
      </w:r>
      <w:r w:rsidRPr="00003AE1">
        <w:rPr>
          <w:rFonts w:ascii="TH SarabunPSK" w:hAnsi="TH SarabunPSK" w:cs="TH SarabunPSK"/>
          <w:spacing w:val="2"/>
          <w:position w:val="-24"/>
          <w:sz w:val="32"/>
          <w:szCs w:val="32"/>
        </w:rPr>
        <w:object w:dxaOrig="612" w:dyaOrig="1008" w14:anchorId="2D4B20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33pt;height:50pt" o:ole="" fillcolor="window">
            <v:imagedata r:id="rId4" o:title=""/>
          </v:shape>
          <o:OLEObject Type="Embed" ProgID="Equation.3" ShapeID="_x0000_i1051" DrawAspect="Content" ObjectID="_1644908997" r:id="rId5"/>
        </w:objec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  </w:t>
      </w:r>
      <w:proofErr w:type="gramStart"/>
      <w:r w:rsidRPr="00003AE1">
        <w:rPr>
          <w:rFonts w:ascii="TH SarabunPSK" w:hAnsi="TH SarabunPSK" w:cs="TH SarabunPSK"/>
          <w:spacing w:val="2"/>
          <w:sz w:val="32"/>
          <w:szCs w:val="32"/>
        </w:rPr>
        <w:t>×  100</w:t>
      </w:r>
      <w:proofErr w:type="gramEnd"/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  </w:t>
      </w:r>
    </w:p>
    <w:p w14:paraId="0FCCD90C" w14:textId="77777777" w:rsidR="006518E6" w:rsidRPr="00003AE1" w:rsidRDefault="006518E6" w:rsidP="006518E6">
      <w:pPr>
        <w:ind w:firstLine="1080"/>
        <w:jc w:val="thaiDistribute"/>
        <w:rPr>
          <w:rFonts w:ascii="TH SarabunPSK" w:hAnsi="TH SarabunPSK" w:cs="TH SarabunPSK"/>
          <w:spacing w:val="2"/>
          <w:sz w:val="20"/>
          <w:szCs w:val="20"/>
        </w:rPr>
      </w:pP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Pr="00003AE1">
        <w:rPr>
          <w:rFonts w:ascii="TH SarabunPSK" w:hAnsi="TH SarabunPSK" w:cs="TH SarabunPSK"/>
          <w:spacing w:val="2"/>
          <w:sz w:val="32"/>
          <w:szCs w:val="32"/>
          <w:vertAlign w:val="superscript"/>
        </w:rPr>
        <w:t xml:space="preserve">     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เมื่อ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 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  <w:t xml:space="preserve">P      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แทน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 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ร้อยละ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  <w:t>ƒ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แทน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 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ความถี่ที่ต้องการแปลงให้เป็นร้อยละ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>N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แทน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 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จำนวนความถี่ทั้งหมด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bookmarkEnd w:id="0"/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  <w:t xml:space="preserve">1.2 ค่าคะแนนเฉลี่ย 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(Mean)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ซึ่งใช้สูตร</w:t>
      </w:r>
      <w:r w:rsidRPr="00003AE1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(ล้วน สายยศและอังคณา สายยศ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>.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25</w: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43</w:t>
      </w:r>
      <w:r w:rsidRPr="00003AE1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,หน้า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73)</w:t>
      </w:r>
      <w:r w:rsidRPr="00003AE1">
        <w:rPr>
          <w:rFonts w:ascii="TH SarabunPSK" w:hAnsi="TH SarabunPSK" w:cs="TH SarabunPSK"/>
          <w:spacing w:val="2"/>
          <w:sz w:val="20"/>
          <w:szCs w:val="20"/>
          <w:cs/>
        </w:rPr>
        <w:t xml:space="preserve"> </w:t>
      </w:r>
    </w:p>
    <w:p w14:paraId="40AF5044" w14:textId="77777777" w:rsidR="006518E6" w:rsidRPr="00003AE1" w:rsidRDefault="006518E6" w:rsidP="006518E6">
      <w:pPr>
        <w:ind w:left="1155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</w:rPr>
        <w:t xml:space="preserve">   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  <w:t xml:space="preserve">      </w:t>
      </w:r>
      <w:r w:rsidRPr="00003AE1">
        <w:rPr>
          <w:rFonts w:ascii="TH SarabunPSK" w:hAnsi="TH SarabunPSK" w:cs="TH SarabunPSK"/>
          <w:spacing w:val="2"/>
          <w:position w:val="-4"/>
          <w:sz w:val="32"/>
          <w:szCs w:val="32"/>
        </w:rPr>
        <w:object w:dxaOrig="264" w:dyaOrig="324" w14:anchorId="36281ABE">
          <v:shape id="_x0000_i1047" type="#_x0000_t75" style="width:13pt;height:17pt" o:ole="" fillcolor="window">
            <v:imagedata r:id="rId6" o:title=""/>
          </v:shape>
          <o:OLEObject Type="Embed" ProgID="Equation.3" ShapeID="_x0000_i1047" DrawAspect="Content" ObjectID="_1644908998" r:id="rId7"/>
        </w:objec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 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  <w:t xml:space="preserve"> 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sym w:font="Symbol" w:char="F03D"/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  <w:t xml:space="preserve"> </w:t>
      </w:r>
      <w:r w:rsidRPr="00003AE1">
        <w:rPr>
          <w:rFonts w:ascii="TH SarabunPSK" w:hAnsi="TH SarabunPSK" w:cs="TH SarabunPSK"/>
          <w:spacing w:val="2"/>
          <w:position w:val="-24"/>
          <w:sz w:val="32"/>
          <w:szCs w:val="32"/>
        </w:rPr>
        <w:object w:dxaOrig="660" w:dyaOrig="684" w14:anchorId="3B96AB63">
          <v:shape id="_x0000_i1048" type="#_x0000_t75" style="width:34pt;height:36pt" o:ole="" fillcolor="window">
            <v:imagedata r:id="rId8" o:title=""/>
          </v:shape>
          <o:OLEObject Type="Embed" ProgID="Equation.3" ShapeID="_x0000_i1048" DrawAspect="Content" ObjectID="_1644908999" r:id="rId9"/>
        </w:objec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  </w:t>
      </w:r>
    </w:p>
    <w:p w14:paraId="20A70F4E" w14:textId="77777777" w:rsidR="006518E6" w:rsidRPr="00003AE1" w:rsidRDefault="006518E6" w:rsidP="006518E6">
      <w:pPr>
        <w:ind w:firstLine="1080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Pr="00003AE1">
        <w:rPr>
          <w:rFonts w:ascii="TH SarabunPSK" w:hAnsi="TH SarabunPSK" w:cs="TH SarabunPSK"/>
          <w:spacing w:val="2"/>
          <w:sz w:val="32"/>
          <w:szCs w:val="32"/>
          <w:vertAlign w:val="superscript"/>
        </w:rPr>
        <w:t xml:space="preserve">     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เมื่อ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 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position w:val="-4"/>
          <w:sz w:val="32"/>
          <w:szCs w:val="32"/>
        </w:rPr>
        <w:object w:dxaOrig="260" w:dyaOrig="320" w14:anchorId="1E39CFEE">
          <v:shape id="_x0000_i1049" type="#_x0000_t75" style="width:13pt;height:17pt" o:ole="" fillcolor="window">
            <v:imagedata r:id="rId10" o:title=""/>
          </v:shape>
          <o:OLEObject Type="Embed" ProgID="Equation.3" ShapeID="_x0000_i1049" DrawAspect="Content" ObjectID="_1644909000" r:id="rId11"/>
        </w:objec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     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แทน</w:t>
      </w:r>
      <w:r w:rsidRPr="00003AE1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คะแนนเฉลี่ย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 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position w:val="-14"/>
          <w:sz w:val="32"/>
          <w:szCs w:val="32"/>
        </w:rPr>
        <w:object w:dxaOrig="564" w:dyaOrig="396" w14:anchorId="2AEAA492">
          <v:shape id="_x0000_i1050" type="#_x0000_t75" style="width:29pt;height:19pt" o:ole="" fillcolor="window">
            <v:imagedata r:id="rId12" o:title=""/>
          </v:shape>
          <o:OLEObject Type="Embed" ProgID="Equation.3" ShapeID="_x0000_i1050" DrawAspect="Content" ObjectID="_1644909001" r:id="rId13"/>
        </w:objec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แทน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ผลรวมของคะแนนทั้งหมด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  <w:t xml:space="preserve"> 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  <w:t xml:space="preserve">N      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  <w:t>แทน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จำนวนนักเรียนกลุ่มตัวอย่าง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  <w:t xml:space="preserve">   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       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 xml:space="preserve">1.3  ส่วนเบี่ยงเบนมาตรฐาน 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(Standard Deviation)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 xml:space="preserve">ซึ่งวิเคราะห์ข้อมูล                 </w:t>
      </w:r>
      <w:r w:rsidRPr="00003AE1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         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โดยใช้สูตรดังนี้ (บุญชม ศรีสะอาด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>.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2546</w:t>
      </w:r>
      <w:r w:rsidRPr="00003AE1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,หน้า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103)</w:t>
      </w:r>
    </w:p>
    <w:p w14:paraId="4402EB91" w14:textId="77777777" w:rsidR="006518E6" w:rsidRPr="00003AE1" w:rsidRDefault="006518E6" w:rsidP="006518E6">
      <w:pPr>
        <w:ind w:left="1635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S.D.       =        </w:t>
      </w:r>
      <w:r w:rsidRPr="00003AE1">
        <w:rPr>
          <w:rFonts w:ascii="TH SarabunPSK" w:hAnsi="TH SarabunPSK" w:cs="TH SarabunPSK"/>
          <w:spacing w:val="2"/>
          <w:position w:val="-30"/>
          <w:sz w:val="32"/>
          <w:szCs w:val="32"/>
        </w:rPr>
        <w:object w:dxaOrig="2724" w:dyaOrig="1476" w14:anchorId="06B836FB">
          <v:shape id="_x0000_i1044" type="#_x0000_t75" style="width:134pt;height:74pt" o:ole="" fillcolor="window">
            <v:imagedata r:id="rId14" o:title=""/>
          </v:shape>
          <o:OLEObject Type="Embed" ProgID="Equation.3" ShapeID="_x0000_i1044" DrawAspect="Content" ObjectID="_1644909002" r:id="rId15"/>
        </w:object>
      </w:r>
    </w:p>
    <w:p w14:paraId="3F13F769" w14:textId="77777777" w:rsidR="006518E6" w:rsidRPr="00003AE1" w:rsidRDefault="006518E6" w:rsidP="006518E6">
      <w:pPr>
        <w:ind w:left="1155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   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เมื่อ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 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  <w:t xml:space="preserve">    S.D.  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แทน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Pr="00003AE1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ค่าส่วนเบี่ยงเบนมาตรฐาน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  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position w:val="-14"/>
          <w:sz w:val="32"/>
          <w:szCs w:val="32"/>
        </w:rPr>
        <w:object w:dxaOrig="564" w:dyaOrig="396" w14:anchorId="6421E8AA">
          <v:shape id="_x0000_i1045" type="#_x0000_t75" style="width:29pt;height:19pt" o:ole="" fillcolor="window">
            <v:imagedata r:id="rId12" o:title=""/>
          </v:shape>
          <o:OLEObject Type="Embed" ProgID="Equation.3" ShapeID="_x0000_i1045" DrawAspect="Content" ObjectID="_1644909003" r:id="rId16"/>
        </w:object>
      </w:r>
      <w:r w:rsidRPr="00003AE1">
        <w:rPr>
          <w:rFonts w:ascii="TH SarabunPSK" w:hAnsi="TH SarabunPSK" w:cs="TH SarabunPSK"/>
          <w:spacing w:val="2"/>
          <w:sz w:val="32"/>
          <w:szCs w:val="32"/>
          <w:vertAlign w:val="superscript"/>
        </w:rPr>
        <w:t xml:space="preserve"> 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 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แทน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Pr="00003AE1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ผลรวมของคะแนนทั้งหมด</w:t>
      </w:r>
    </w:p>
    <w:p w14:paraId="7C0759E6" w14:textId="77777777" w:rsidR="006518E6" w:rsidRPr="00003AE1" w:rsidRDefault="006518E6" w:rsidP="006518E6">
      <w:pPr>
        <w:ind w:left="1155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            (</w:t>
      </w:r>
      <w:r w:rsidRPr="00003AE1">
        <w:rPr>
          <w:rFonts w:ascii="TH SarabunPSK" w:hAnsi="TH SarabunPSK" w:cs="TH SarabunPSK"/>
          <w:spacing w:val="2"/>
          <w:position w:val="-14"/>
          <w:sz w:val="32"/>
          <w:szCs w:val="32"/>
        </w:rPr>
        <w:object w:dxaOrig="564" w:dyaOrig="396" w14:anchorId="03E7A56B">
          <v:shape id="_x0000_i1046" type="#_x0000_t75" style="width:29pt;height:19pt" o:ole="" fillcolor="window">
            <v:imagedata r:id="rId12" o:title=""/>
          </v:shape>
          <o:OLEObject Type="Embed" ProgID="Equation.3" ShapeID="_x0000_i1046" DrawAspect="Content" ObjectID="_1644909004" r:id="rId17"/>
        </w:object>
      </w:r>
      <w:r w:rsidRPr="00003AE1">
        <w:rPr>
          <w:rFonts w:ascii="TH SarabunPSK" w:hAnsi="TH SarabunPSK" w:cs="TH SarabunPSK"/>
          <w:spacing w:val="2"/>
          <w:sz w:val="32"/>
          <w:szCs w:val="32"/>
        </w:rPr>
        <w:t>)</w:t>
      </w:r>
      <w:r w:rsidRPr="00003AE1">
        <w:rPr>
          <w:rFonts w:ascii="TH SarabunPSK" w:hAnsi="TH SarabunPSK" w:cs="TH SarabunPSK"/>
          <w:spacing w:val="2"/>
          <w:sz w:val="32"/>
          <w:szCs w:val="32"/>
          <w:vertAlign w:val="superscript"/>
        </w:rPr>
        <w:t xml:space="preserve">2    </w:t>
      </w:r>
      <w:r w:rsidRPr="00003AE1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proofErr w:type="gramStart"/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แทน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Pr="00003AE1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ผลรวมของคะแนนทั้งหมดยกกำลังสอง</w:t>
      </w:r>
      <w:proofErr w:type="gramEnd"/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  <w:t xml:space="preserve">     N     </w:t>
      </w:r>
      <w:r w:rsidRPr="00003AE1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แทน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จำนวนนักเรียนในกลุ่มตัวอย่าง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</w:p>
    <w:p w14:paraId="4110B5D4" w14:textId="77777777" w:rsidR="006518E6" w:rsidRPr="00003AE1" w:rsidRDefault="006518E6" w:rsidP="006518E6">
      <w:pPr>
        <w:ind w:firstLine="720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003AE1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lastRenderedPageBreak/>
        <w:t>2.สถิติหาคุณภาพเครื่องมือที่ใช้ในการศึกษา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  <w:t xml:space="preserve">2.1 ค่าความสอดคล้องระหว่างข้อสอบกับจุดประสงค์และเนื้อหาวิชา 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(IOC)           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ด้วยการพิจารณาของผ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ู้เชี่ยวชาญ (บุญเชิด ภิญโญอนันต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พงษ์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>.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2543</w:t>
      </w:r>
      <w:r w:rsidRPr="00003AE1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,หน้า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82) จากสูตร</w:t>
      </w:r>
    </w:p>
    <w:p w14:paraId="391C67CC" w14:textId="77777777" w:rsidR="006518E6" w:rsidRPr="00003AE1" w:rsidRDefault="006518E6" w:rsidP="006518E6">
      <w:pPr>
        <w:pStyle w:val="ListParagraph"/>
        <w:ind w:left="1080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        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  <w:t xml:space="preserve"> IOC   =    </w:t>
      </w:r>
      <w:r w:rsidRPr="00003AE1">
        <w:rPr>
          <w:rFonts w:ascii="TH SarabunPSK" w:hAnsi="TH SarabunPSK" w:cs="TH SarabunPSK"/>
          <w:spacing w:val="2"/>
          <w:position w:val="-24"/>
          <w:sz w:val="32"/>
          <w:szCs w:val="32"/>
        </w:rPr>
        <w:object w:dxaOrig="396" w:dyaOrig="624" w14:anchorId="68C19D4F">
          <v:shape id="_x0000_i1041" type="#_x0000_t75" style="width:19pt;height:33pt" o:ole="" fillcolor="window">
            <v:imagedata r:id="rId18" o:title=""/>
          </v:shape>
          <o:OLEObject Type="Embed" ProgID="Equation.3" ShapeID="_x0000_i1041" DrawAspect="Content" ObjectID="_1644909005" r:id="rId19"/>
        </w:object>
      </w:r>
    </w:p>
    <w:p w14:paraId="11C6D886" w14:textId="77777777" w:rsidR="006518E6" w:rsidRPr="00003AE1" w:rsidRDefault="006518E6" w:rsidP="006518E6">
      <w:pPr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เมื่อ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   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  <w:t xml:space="preserve">IOC  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  <w:t xml:space="preserve">แทน 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ดัชนีความสอดคล้องระหว่างข้อสอบกับจุดประสงค์และเนื้อหา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 w:hint="cs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position w:val="-4"/>
          <w:sz w:val="32"/>
          <w:szCs w:val="32"/>
        </w:rPr>
        <w:object w:dxaOrig="360" w:dyaOrig="264" w14:anchorId="66BCDCAD">
          <v:shape id="_x0000_i1042" type="#_x0000_t75" style="width:19pt;height:13pt" o:ole="" fillcolor="window">
            <v:imagedata r:id="rId20" o:title=""/>
          </v:shape>
          <o:OLEObject Type="Embed" ProgID="Equation.3" ShapeID="_x0000_i1042" DrawAspect="Content" ObjectID="_1644909006" r:id="rId21"/>
        </w:objec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   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แทน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 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ผลรวมคะแนนความคิดเห็นของผู้เชี่ยวชาญเนื้อหาวิชาทั้งหมด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         </w:t>
      </w:r>
      <w:r w:rsidRPr="00003AE1">
        <w:rPr>
          <w:rFonts w:ascii="TH SarabunPSK" w:hAnsi="TH SarabunPSK" w:cs="TH SarabunPSK"/>
          <w:spacing w:val="2"/>
          <w:position w:val="-6"/>
          <w:sz w:val="32"/>
          <w:szCs w:val="32"/>
        </w:rPr>
        <w:object w:dxaOrig="276" w:dyaOrig="276" w14:anchorId="766AD826">
          <v:shape id="_x0000_i1043" type="#_x0000_t75" style="width:14pt;height:14pt" o:ole="" fillcolor="window">
            <v:imagedata r:id="rId22" o:title=""/>
          </v:shape>
          <o:OLEObject Type="Embed" ProgID="Equation.3" ShapeID="_x0000_i1043" DrawAspect="Content" ObjectID="_1644909007" r:id="rId23"/>
        </w:objec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    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แทน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 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จำนวนผู้เชี่ยวชาญ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</w:p>
    <w:p w14:paraId="146D573C" w14:textId="77777777" w:rsidR="006518E6" w:rsidRPr="00003AE1" w:rsidRDefault="006518E6" w:rsidP="006518E6">
      <w:pPr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 xml:space="preserve">2.2  ค่าความยากง่ายของแบบทดสอบ 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(P)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ใช้สูตรดังนี้ (สมนึก ภัททิยธนี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>.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2544</w:t>
      </w:r>
      <w:r w:rsidRPr="00003AE1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,หน้า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221)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</w:rPr>
        <w:t xml:space="preserve">  </w:t>
      </w:r>
      <w:r w:rsidRPr="00003AE1">
        <w:rPr>
          <w:rFonts w:ascii="TH SarabunPSK" w:hAnsi="TH SarabunPSK" w:cs="TH SarabunPSK"/>
          <w:spacing w:val="2"/>
        </w:rPr>
        <w:tab/>
      </w:r>
      <w:r>
        <w:rPr>
          <w:rFonts w:ascii="TH SarabunPSK" w:hAnsi="TH SarabunPSK" w:cs="TH SarabunPSK"/>
          <w:spacing w:val="2"/>
        </w:rPr>
        <w:tab/>
      </w:r>
      <w:r>
        <w:rPr>
          <w:rFonts w:ascii="TH SarabunPSK" w:hAnsi="TH SarabunPSK" w:cs="TH SarabunPSK"/>
          <w:spacing w:val="2"/>
        </w:rPr>
        <w:tab/>
      </w:r>
      <w:r>
        <w:rPr>
          <w:rFonts w:ascii="TH SarabunPSK" w:hAnsi="TH SarabunPSK" w:cs="TH SarabunPSK"/>
          <w:spacing w:val="2"/>
        </w:rPr>
        <w:tab/>
      </w:r>
      <w:r w:rsidRPr="00003AE1">
        <w:rPr>
          <w:rFonts w:ascii="TH SarabunPSK" w:hAnsi="TH SarabunPSK" w:cs="TH SarabunPSK"/>
          <w:spacing w:val="2"/>
        </w:rPr>
        <w:t xml:space="preserve">  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P  =    </w:t>
      </w:r>
      <w:r w:rsidRPr="00003AE1">
        <w:rPr>
          <w:rFonts w:ascii="TH SarabunPSK" w:hAnsi="TH SarabunPSK" w:cs="TH SarabunPSK"/>
          <w:spacing w:val="2"/>
          <w:position w:val="-24"/>
          <w:sz w:val="32"/>
          <w:szCs w:val="32"/>
        </w:rPr>
        <w:object w:dxaOrig="324" w:dyaOrig="624" w14:anchorId="7BF31AF1">
          <v:shape id="_x0000_i1038" type="#_x0000_t75" style="width:17pt;height:33pt" o:ole="" fillcolor="window">
            <v:imagedata r:id="rId24" o:title=""/>
          </v:shape>
          <o:OLEObject Type="Embed" ProgID="Equation.3" ShapeID="_x0000_i1038" DrawAspect="Content" ObjectID="_1644909008" r:id="rId25"/>
        </w:object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เมื่อ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   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  <w:t xml:space="preserve">P  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  <w:t xml:space="preserve">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 xml:space="preserve">แทน 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ความยากง่ายของข้อสอบ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         </w:t>
      </w:r>
      <w:r w:rsidRPr="00003AE1">
        <w:rPr>
          <w:rFonts w:ascii="TH SarabunPSK" w:hAnsi="TH SarabunPSK" w:cs="TH SarabunPSK"/>
          <w:spacing w:val="2"/>
          <w:position w:val="-4"/>
          <w:sz w:val="32"/>
          <w:szCs w:val="32"/>
        </w:rPr>
        <w:object w:dxaOrig="240" w:dyaOrig="240" w14:anchorId="385D9A8B">
          <v:shape id="_x0000_i1039" type="#_x0000_t75" style="width:13pt;height:13pt" o:ole="" fillcolor="window">
            <v:imagedata r:id="rId26" o:title=""/>
          </v:shape>
          <o:OLEObject Type="Embed" ProgID="Equation.3" ShapeID="_x0000_i1039" DrawAspect="Content" ObjectID="_1644909009" r:id="rId27"/>
        </w:objec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   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  <w:t xml:space="preserve"> แทน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 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จำนวนนักเรียนที่ตอบถูก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position w:val="-6"/>
          <w:sz w:val="32"/>
          <w:szCs w:val="32"/>
        </w:rPr>
        <w:object w:dxaOrig="276" w:dyaOrig="276" w14:anchorId="79FE9E3C">
          <v:shape id="_x0000_i1040" type="#_x0000_t75" style="width:14pt;height:14pt" o:ole="" fillcolor="window">
            <v:imagedata r:id="rId22" o:title=""/>
          </v:shape>
          <o:OLEObject Type="Embed" ProgID="Equation.3" ShapeID="_x0000_i1040" DrawAspect="Content" ObjectID="_1644909010" r:id="rId28"/>
        </w:objec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     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  <w:t xml:space="preserve">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แทน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 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จำนวนนักเรียนที่สอบทั้งหมด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</w:p>
    <w:p w14:paraId="41B8685F" w14:textId="77777777" w:rsidR="006518E6" w:rsidRPr="00003AE1" w:rsidRDefault="006518E6" w:rsidP="006518E6">
      <w:pPr>
        <w:pStyle w:val="NoSpacing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 xml:space="preserve">2.3  ค่าความเชื่อมั่นของแบบทดสอบวัดผลสัมฤทธิ์ทางการเรียนโดยใช้สูตร  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KR-20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 xml:space="preserve">ของคูเดอร์  ริชาร์ดสัน 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>(</w:t>
      </w:r>
      <w:proofErr w:type="spellStart"/>
      <w:r w:rsidRPr="00003AE1">
        <w:rPr>
          <w:rFonts w:ascii="TH SarabunPSK" w:hAnsi="TH SarabunPSK" w:cs="TH SarabunPSK"/>
          <w:spacing w:val="2"/>
          <w:sz w:val="32"/>
          <w:szCs w:val="32"/>
        </w:rPr>
        <w:t>Kuder</w:t>
      </w:r>
      <w:proofErr w:type="spellEnd"/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Richardson 20) </w:t>
      </w:r>
    </w:p>
    <w:p w14:paraId="5A88DA9A" w14:textId="77777777" w:rsidR="006518E6" w:rsidRPr="00003AE1" w:rsidRDefault="002113EB" w:rsidP="006518E6">
      <w:pPr>
        <w:pStyle w:val="Indent1"/>
        <w:tabs>
          <w:tab w:val="left" w:pos="720"/>
          <w:tab w:val="left" w:pos="747"/>
          <w:tab w:val="left" w:pos="907"/>
          <w:tab w:val="left" w:pos="996"/>
          <w:tab w:val="left" w:pos="1267"/>
        </w:tabs>
        <w:ind w:firstLine="1620"/>
        <w:jc w:val="thaiDistribute"/>
        <w:rPr>
          <w:rFonts w:ascii="TH SarabunPSK" w:hAnsi="TH SarabunPSK" w:cs="TH SarabunPSK"/>
          <w:spacing w:val="2"/>
          <w:sz w:val="32"/>
          <w:szCs w:val="32"/>
          <w:cs/>
        </w:rPr>
      </w:pPr>
      <w:r>
        <w:rPr>
          <w:rFonts w:ascii="TH SarabunPSK" w:hAnsi="TH SarabunPSK" w:cs="TH SarabunPSK"/>
          <w:spacing w:val="2"/>
        </w:rPr>
        <w:object w:dxaOrig="3651" w:dyaOrig="3609" w14:anchorId="38095889">
          <v:shape id="_x0000_s1026" type="#_x0000_t75" style="position:absolute;left:0;text-align:left;margin-left:137.85pt;margin-top:.5pt;width:110pt;height:40pt;z-index:251659264">
            <v:imagedata r:id="rId29" o:title=""/>
            <v:textbox style="mso-next-textbox:#_x0000_s1026"/>
            <w10:wrap type="topAndBottom"/>
          </v:shape>
          <o:OLEObject Type="Embed" ProgID="Equation.3" ShapeID="_x0000_s1026" DrawAspect="Content" ObjectID="_1644909024" r:id="rId30"/>
        </w:object>
      </w:r>
    </w:p>
    <w:p w14:paraId="4F373AD5" w14:textId="77777777" w:rsidR="006518E6" w:rsidRPr="00003AE1" w:rsidRDefault="006518E6" w:rsidP="006518E6">
      <w:pPr>
        <w:pStyle w:val="Indent1"/>
        <w:tabs>
          <w:tab w:val="left" w:pos="720"/>
          <w:tab w:val="left" w:pos="747"/>
          <w:tab w:val="left" w:pos="907"/>
          <w:tab w:val="left" w:pos="996"/>
          <w:tab w:val="left" w:pos="1267"/>
        </w:tabs>
        <w:ind w:firstLine="0"/>
        <w:jc w:val="thaiDistribute"/>
        <w:rPr>
          <w:rFonts w:ascii="TH SarabunPSK" w:hAnsi="TH SarabunPSK" w:cs="TH SarabunPSK"/>
          <w:spacing w:val="2"/>
          <w:sz w:val="32"/>
          <w:szCs w:val="32"/>
          <w:cs/>
        </w:rPr>
      </w:pPr>
      <w:r w:rsidRPr="00003AE1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    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เมื่อ         r</w:t>
      </w:r>
      <w:r w:rsidRPr="00003AE1">
        <w:rPr>
          <w:rFonts w:ascii="TH SarabunPSK" w:hAnsi="TH SarabunPSK" w:cs="TH SarabunPSK"/>
          <w:spacing w:val="2"/>
          <w:sz w:val="32"/>
          <w:szCs w:val="32"/>
          <w:vertAlign w:val="subscript"/>
          <w:cs/>
        </w:rPr>
        <w:t xml:space="preserve">tt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 xml:space="preserve">    </w:t>
      </w:r>
      <w:r w:rsidRPr="00003AE1">
        <w:rPr>
          <w:rFonts w:ascii="TH SarabunPSK" w:hAnsi="TH SarabunPSK" w:cs="TH SarabunPSK" w:hint="cs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แทน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  <w:t xml:space="preserve">ค่าความเชื่อมั่นของแบบทดสอบ      </w:t>
      </w:r>
    </w:p>
    <w:p w14:paraId="14D8E502" w14:textId="77777777" w:rsidR="006518E6" w:rsidRPr="00003AE1" w:rsidRDefault="006518E6" w:rsidP="006518E6">
      <w:pPr>
        <w:pStyle w:val="Indent1"/>
        <w:tabs>
          <w:tab w:val="left" w:pos="720"/>
          <w:tab w:val="left" w:pos="747"/>
          <w:tab w:val="left" w:pos="907"/>
          <w:tab w:val="left" w:pos="996"/>
          <w:tab w:val="left" w:pos="1267"/>
          <w:tab w:val="left" w:pos="2241"/>
          <w:tab w:val="left" w:pos="2739"/>
          <w:tab w:val="left" w:pos="3486"/>
        </w:tabs>
        <w:jc w:val="thaiDistribute"/>
        <w:rPr>
          <w:rFonts w:ascii="TH SarabunPSK" w:hAnsi="TH SarabunPSK" w:cs="TH SarabunPSK"/>
          <w:spacing w:val="2"/>
          <w:sz w:val="32"/>
          <w:szCs w:val="32"/>
          <w:cs/>
        </w:rPr>
      </w:pP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lang w:val="en-US"/>
        </w:rPr>
        <w:t>n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 xml:space="preserve">      แทน      จำนวนข้อสอบ</w:t>
      </w:r>
    </w:p>
    <w:p w14:paraId="5FD63938" w14:textId="77777777" w:rsidR="006518E6" w:rsidRPr="00003AE1" w:rsidRDefault="006518E6" w:rsidP="006518E6">
      <w:pPr>
        <w:pStyle w:val="Indent1"/>
        <w:tabs>
          <w:tab w:val="left" w:pos="720"/>
          <w:tab w:val="left" w:pos="747"/>
          <w:tab w:val="left" w:pos="907"/>
          <w:tab w:val="left" w:pos="996"/>
          <w:tab w:val="left" w:pos="1267"/>
          <w:tab w:val="left" w:pos="2241"/>
          <w:tab w:val="left" w:pos="2988"/>
          <w:tab w:val="left" w:pos="3486"/>
        </w:tabs>
        <w:jc w:val="thaiDistribute"/>
        <w:rPr>
          <w:rFonts w:ascii="TH SarabunPSK" w:hAnsi="TH SarabunPSK" w:cs="TH SarabunPSK"/>
          <w:spacing w:val="2"/>
          <w:sz w:val="32"/>
          <w:szCs w:val="32"/>
          <w:cs/>
        </w:rPr>
      </w:pP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/>
          <w:spacing w:val="2"/>
          <w:sz w:val="32"/>
          <w:szCs w:val="32"/>
          <w:lang w:val="en-US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lang w:val="en-US"/>
        </w:rPr>
        <w:t>p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 xml:space="preserve">      แทน      สัดส่วนของผู้ตอบถูกในข้อหนึ่งๆ</w:t>
      </w:r>
    </w:p>
    <w:p w14:paraId="385DFBBA" w14:textId="77777777" w:rsidR="006518E6" w:rsidRPr="00003AE1" w:rsidRDefault="006518E6" w:rsidP="006518E6">
      <w:pPr>
        <w:pStyle w:val="Indent1"/>
        <w:tabs>
          <w:tab w:val="left" w:pos="720"/>
          <w:tab w:val="left" w:pos="747"/>
          <w:tab w:val="left" w:pos="907"/>
          <w:tab w:val="left" w:pos="996"/>
          <w:tab w:val="left" w:pos="1267"/>
          <w:tab w:val="left" w:pos="2241"/>
          <w:tab w:val="left" w:pos="2739"/>
        </w:tabs>
        <w:jc w:val="thaiDistribute"/>
        <w:rPr>
          <w:rFonts w:ascii="TH SarabunPSK" w:hAnsi="TH SarabunPSK" w:cs="TH SarabunPSK"/>
          <w:spacing w:val="2"/>
          <w:sz w:val="32"/>
          <w:szCs w:val="32"/>
          <w:cs/>
        </w:rPr>
      </w:pP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/>
          <w:spacing w:val="2"/>
          <w:sz w:val="32"/>
          <w:szCs w:val="32"/>
          <w:lang w:val="en-US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lang w:val="en-US"/>
        </w:rPr>
        <w:t>q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 xml:space="preserve">      </w:t>
      </w:r>
      <w:r w:rsidRPr="00003AE1">
        <w:rPr>
          <w:rFonts w:ascii="TH SarabunPSK" w:hAnsi="TH SarabunPSK" w:cs="TH SarabunPSK" w:hint="cs"/>
          <w:spacing w:val="2"/>
          <w:sz w:val="32"/>
          <w:szCs w:val="32"/>
          <w:cs/>
        </w:rPr>
        <w:t>แ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ทน      สัดส่วนของผู้ตอบผิดในข้อหนึ่งๆ</w:t>
      </w:r>
    </w:p>
    <w:p w14:paraId="088ED502" w14:textId="77777777" w:rsidR="006518E6" w:rsidRPr="00003AE1" w:rsidRDefault="006518E6" w:rsidP="006518E6">
      <w:pPr>
        <w:pStyle w:val="Indent1"/>
        <w:tabs>
          <w:tab w:val="left" w:pos="720"/>
          <w:tab w:val="left" w:pos="747"/>
          <w:tab w:val="left" w:pos="907"/>
          <w:tab w:val="left" w:pos="996"/>
          <w:tab w:val="left" w:pos="1267"/>
          <w:tab w:val="left" w:pos="2241"/>
          <w:tab w:val="left" w:pos="2739"/>
          <w:tab w:val="left" w:pos="3486"/>
        </w:tabs>
        <w:jc w:val="thaiDistribute"/>
        <w:rPr>
          <w:rFonts w:ascii="TH SarabunPSK" w:hAnsi="TH SarabunPSK" w:cs="TH SarabunPSK"/>
          <w:spacing w:val="2"/>
          <w:sz w:val="32"/>
          <w:szCs w:val="32"/>
          <w:cs/>
        </w:rPr>
      </w:pP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 xml:space="preserve">           S</w:t>
      </w:r>
      <w:r w:rsidRPr="00003AE1">
        <w:rPr>
          <w:rFonts w:ascii="TH SarabunPSK" w:hAnsi="TH SarabunPSK" w:cs="TH SarabunPSK"/>
          <w:spacing w:val="2"/>
          <w:sz w:val="32"/>
          <w:szCs w:val="32"/>
          <w:vertAlign w:val="subscript"/>
          <w:cs/>
        </w:rPr>
        <w:t>t</w:t>
      </w:r>
      <w:r w:rsidRPr="00003AE1">
        <w:rPr>
          <w:rFonts w:ascii="TH SarabunPSK" w:hAnsi="TH SarabunPSK" w:cs="TH SarabunPSK"/>
          <w:spacing w:val="2"/>
          <w:sz w:val="32"/>
          <w:szCs w:val="32"/>
          <w:vertAlign w:val="superscript"/>
          <w:cs/>
        </w:rPr>
        <w:t>2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 xml:space="preserve">    แทน      คะแนนความแปรปรวนของคะแนนรวมทั้งฉบับ</w:t>
      </w:r>
    </w:p>
    <w:p w14:paraId="6A8E574F" w14:textId="77777777" w:rsidR="006518E6" w:rsidRPr="00003AE1" w:rsidRDefault="006518E6" w:rsidP="006518E6">
      <w:pPr>
        <w:pStyle w:val="Indent1"/>
        <w:tabs>
          <w:tab w:val="left" w:pos="720"/>
          <w:tab w:val="left" w:pos="747"/>
          <w:tab w:val="left" w:pos="907"/>
          <w:tab w:val="left" w:pos="996"/>
          <w:tab w:val="left" w:pos="1267"/>
          <w:tab w:val="left" w:pos="2241"/>
          <w:tab w:val="left" w:pos="2739"/>
          <w:tab w:val="left" w:pos="3486"/>
        </w:tabs>
        <w:ind w:firstLine="0"/>
        <w:jc w:val="thaiDistribute"/>
        <w:rPr>
          <w:rFonts w:ascii="TH SarabunPSK" w:hAnsi="TH SarabunPSK" w:cs="TH SarabunPSK"/>
          <w:spacing w:val="2"/>
          <w:sz w:val="32"/>
          <w:szCs w:val="32"/>
          <w:cs/>
          <w:lang w:val="en-US"/>
        </w:rPr>
      </w:pP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  <w:t xml:space="preserve">2.4 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  <w:lang w:val="en-US"/>
        </w:rPr>
        <w:t xml:space="preserve">การคำนวณหาค่าอำนาจจำแนก </w:t>
      </w:r>
      <w:r w:rsidRPr="00003AE1">
        <w:rPr>
          <w:rFonts w:ascii="TH SarabunPSK" w:hAnsi="TH SarabunPSK" w:cs="TH SarabunPSK"/>
          <w:spacing w:val="2"/>
          <w:sz w:val="32"/>
          <w:szCs w:val="32"/>
          <w:lang w:val="en-US"/>
        </w:rPr>
        <w:t xml:space="preserve">( r ) </w:t>
      </w:r>
      <w:r>
        <w:rPr>
          <w:rFonts w:ascii="TH SarabunPSK" w:hAnsi="TH SarabunPSK" w:cs="TH SarabunPSK"/>
          <w:spacing w:val="2"/>
          <w:sz w:val="32"/>
          <w:szCs w:val="32"/>
          <w:cs/>
          <w:lang w:val="en-US"/>
        </w:rPr>
        <w:t>ของแบบสอบถามความพึงพอใจต่อ</w:t>
      </w:r>
      <w:r w:rsidRPr="00003AE1">
        <w:rPr>
          <w:rFonts w:ascii="TH SarabunPSK" w:hAnsi="TH SarabunPSK" w:cs="TH SarabunPSK"/>
          <w:spacing w:val="2"/>
          <w:sz w:val="32"/>
          <w:szCs w:val="32"/>
          <w:cs/>
          <w:lang w:val="en-US"/>
        </w:rPr>
        <w:t>การเรียน</w:t>
      </w:r>
      <w:r w:rsidRPr="00003AE1">
        <w:rPr>
          <w:rFonts w:ascii="TH SarabunPSK" w:hAnsi="TH SarabunPSK" w:cs="TH SarabunPSK" w:hint="cs"/>
          <w:spacing w:val="2"/>
          <w:sz w:val="32"/>
          <w:szCs w:val="32"/>
          <w:cs/>
          <w:lang w:val="en-US"/>
        </w:rPr>
        <w:t>วิชา</w:t>
      </w:r>
      <w:r w:rsidRPr="00003AE1">
        <w:rPr>
          <w:rFonts w:ascii="TH SarabunPSK" w:hAnsi="TH SarabunPSK" w:cs="TH SarabunPSK"/>
          <w:spacing w:val="2"/>
          <w:sz w:val="32"/>
          <w:szCs w:val="32"/>
          <w:cs/>
          <w:lang w:val="en-US"/>
        </w:rPr>
        <w:t xml:space="preserve">คณิตศาสตร์ โดยใช้ค่าสัมประสิทธิ์สหสัมพันธ์ของเพียร์สัน </w:t>
      </w:r>
      <w:r w:rsidRPr="00003AE1">
        <w:rPr>
          <w:rFonts w:ascii="TH SarabunPSK" w:hAnsi="TH SarabunPSK" w:cs="TH SarabunPSK"/>
          <w:spacing w:val="2"/>
          <w:sz w:val="32"/>
          <w:szCs w:val="32"/>
          <w:lang w:val="en-US"/>
        </w:rPr>
        <w:t xml:space="preserve">(Pearson product moment correlation coefficient)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  <w:lang w:val="en-US"/>
        </w:rPr>
        <w:t>ใช้สูตร</w:t>
      </w:r>
    </w:p>
    <w:p w14:paraId="71B86AA1" w14:textId="77777777" w:rsidR="006518E6" w:rsidRPr="00003AE1" w:rsidRDefault="002113EB" w:rsidP="006518E6">
      <w:pPr>
        <w:pStyle w:val="Indent1"/>
        <w:tabs>
          <w:tab w:val="left" w:pos="720"/>
          <w:tab w:val="left" w:pos="747"/>
          <w:tab w:val="left" w:pos="907"/>
          <w:tab w:val="left" w:pos="996"/>
          <w:tab w:val="left" w:pos="1267"/>
        </w:tabs>
        <w:jc w:val="thaiDistribute"/>
        <w:rPr>
          <w:rFonts w:ascii="TH SarabunPSK" w:hAnsi="TH SarabunPSK" w:cs="TH SarabunPSK"/>
          <w:spacing w:val="2"/>
          <w:sz w:val="32"/>
          <w:szCs w:val="32"/>
          <w:cs/>
          <w:lang w:val="en-US"/>
        </w:rPr>
      </w:pPr>
      <w:r>
        <w:rPr>
          <w:rFonts w:ascii="TH SarabunPSK" w:hAnsi="TH SarabunPSK" w:cs="TH SarabunPSK"/>
          <w:spacing w:val="2"/>
        </w:rPr>
        <w:lastRenderedPageBreak/>
        <w:object w:dxaOrig="3651" w:dyaOrig="3609" w14:anchorId="5996599B">
          <v:shape id="_x0000_s1027" type="#_x0000_t75" style="position:absolute;left:0;text-align:left;margin-left:98.25pt;margin-top:8.15pt;width:214pt;height:78.95pt;z-index:251660288">
            <v:imagedata r:id="rId31" o:title=""/>
            <v:textbox style="mso-next-textbox:#_x0000_s1027"/>
            <w10:wrap type="topAndBottom"/>
          </v:shape>
          <o:OLEObject Type="Embed" ProgID="Equation.3" ShapeID="_x0000_s1027" DrawAspect="Content" ObjectID="_1644909025" r:id="rId32"/>
        </w:object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  <w:t>เมื่อ</w:t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lang w:val="en-US"/>
        </w:rPr>
        <w:t>r</w:t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lang w:val="en-US"/>
        </w:rPr>
        <w:tab/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  <w:lang w:val="en-US"/>
        </w:rPr>
        <w:t>แทน</w:t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  <w:lang w:val="en-US"/>
        </w:rPr>
        <w:tab/>
        <w:t>สัมประสิทธิ์สหสัมพันธ์</w:t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  <w:lang w:val="en-US"/>
        </w:rPr>
        <w:tab/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  <w:lang w:val="en-US"/>
        </w:rPr>
        <w:tab/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  <w:lang w:val="en-US"/>
        </w:rPr>
        <w:tab/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  <w:lang w:val="en-US"/>
        </w:rPr>
        <w:tab/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  <w:lang w:val="en-US"/>
        </w:rPr>
        <w:tab/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  <w:lang w:val="en-US"/>
        </w:rPr>
        <w:tab/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  <w:lang w:val="en-US"/>
        </w:rPr>
        <w:tab/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  <w:lang w:val="en-US"/>
        </w:rPr>
        <w:tab/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  <w:lang w:val="en-US"/>
        </w:rPr>
        <w:tab/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  <w:lang w:val="en-US"/>
        </w:rPr>
        <w:tab/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  <w:lang w:val="en-US"/>
        </w:rPr>
        <w:tab/>
      </w:r>
      <w:r w:rsidR="006518E6" w:rsidRPr="00003AE1">
        <w:rPr>
          <w:rFonts w:ascii="TH SarabunPSK" w:hAnsi="TH SarabunPSK" w:cs="TH SarabunPSK"/>
          <w:spacing w:val="2"/>
          <w:position w:val="-14"/>
          <w:sz w:val="32"/>
          <w:szCs w:val="32"/>
          <w:cs/>
        </w:rPr>
        <w:object w:dxaOrig="564" w:dyaOrig="396" w14:anchorId="77F88757">
          <v:shape id="_x0000_i1025" type="#_x0000_t75" style="width:29pt;height:19pt" o:ole="" fillcolor="window">
            <v:imagedata r:id="rId12" o:title=""/>
          </v:shape>
          <o:OLEObject Type="Embed" ProgID="Equation.3" ShapeID="_x0000_i1025" DrawAspect="Content" ObjectID="_1644909011" r:id="rId33"/>
        </w:object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</w:rPr>
        <w:t xml:space="preserve">  แทน    </w:t>
      </w:r>
      <w:r w:rsidR="006518E6" w:rsidRPr="00003AE1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  <w:lang w:val="en-US"/>
        </w:rPr>
        <w:t xml:space="preserve">ผลรวมของคะแนนชุด  </w:t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lang w:val="en-US"/>
        </w:rPr>
        <w:t>X</w:t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lang w:val="en-US"/>
        </w:rPr>
        <w:tab/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lang w:val="en-US"/>
        </w:rPr>
        <w:tab/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lang w:val="en-US"/>
        </w:rPr>
        <w:tab/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lang w:val="en-US"/>
        </w:rPr>
        <w:tab/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lang w:val="en-US"/>
        </w:rPr>
        <w:tab/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lang w:val="en-US"/>
        </w:rPr>
        <w:tab/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lang w:val="en-US"/>
        </w:rPr>
        <w:tab/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lang w:val="en-US"/>
        </w:rPr>
        <w:tab/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lang w:val="en-US"/>
        </w:rPr>
        <w:tab/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lang w:val="en-US"/>
        </w:rPr>
        <w:tab/>
      </w:r>
      <w:r w:rsidR="006518E6" w:rsidRPr="00003AE1">
        <w:rPr>
          <w:rFonts w:ascii="TH SarabunPSK" w:hAnsi="TH SarabunPSK" w:cs="TH SarabunPSK" w:hint="cs"/>
          <w:spacing w:val="2"/>
          <w:position w:val="-14"/>
          <w:sz w:val="32"/>
          <w:szCs w:val="32"/>
          <w:cs/>
          <w:lang w:val="en-US"/>
        </w:rPr>
        <w:tab/>
      </w:r>
      <w:r w:rsidR="006518E6" w:rsidRPr="00003AE1">
        <w:rPr>
          <w:rFonts w:ascii="TH SarabunPSK" w:hAnsi="TH SarabunPSK" w:cs="TH SarabunPSK"/>
          <w:spacing w:val="2"/>
          <w:position w:val="-14"/>
          <w:sz w:val="32"/>
          <w:szCs w:val="32"/>
          <w:cs/>
        </w:rPr>
        <w:object w:dxaOrig="516" w:dyaOrig="396" w14:anchorId="146D145C">
          <v:shape id="_x0000_i1026" type="#_x0000_t75" style="width:23pt;height:19pt" o:ole="" fillcolor="window">
            <v:imagedata r:id="rId34" o:title=""/>
          </v:shape>
          <o:OLEObject Type="Embed" ProgID="Equation.3" ShapeID="_x0000_i1026" DrawAspect="Content" ObjectID="_1644909012" r:id="rId35"/>
        </w:object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lang w:val="en-US"/>
        </w:rPr>
        <w:tab/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  <w:lang w:val="en-US"/>
        </w:rPr>
        <w:t>แทน</w:t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  <w:lang w:val="en-US"/>
        </w:rPr>
        <w:tab/>
        <w:t xml:space="preserve">ผลรวมของคะแนนชุด  </w:t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lang w:val="en-US"/>
        </w:rPr>
        <w:t>Y</w:t>
      </w:r>
    </w:p>
    <w:p w14:paraId="4ADFA922" w14:textId="77777777" w:rsidR="006518E6" w:rsidRPr="00003AE1" w:rsidRDefault="006518E6" w:rsidP="006518E6">
      <w:pPr>
        <w:pStyle w:val="Indent1"/>
        <w:tabs>
          <w:tab w:val="left" w:pos="720"/>
          <w:tab w:val="left" w:pos="747"/>
          <w:tab w:val="left" w:pos="907"/>
          <w:tab w:val="left" w:pos="996"/>
          <w:tab w:val="left" w:pos="1267"/>
        </w:tabs>
        <w:jc w:val="thaiDistribute"/>
        <w:rPr>
          <w:rFonts w:ascii="TH SarabunPSK" w:hAnsi="TH SarabunPSK" w:cs="TH SarabunPSK"/>
          <w:spacing w:val="2"/>
          <w:sz w:val="32"/>
          <w:szCs w:val="32"/>
          <w:lang w:val="en-US"/>
        </w:rPr>
      </w:pPr>
      <w:r w:rsidRPr="00003AE1">
        <w:rPr>
          <w:rFonts w:ascii="TH SarabunPSK" w:hAnsi="TH SarabunPSK" w:cs="TH SarabunPSK"/>
          <w:spacing w:val="2"/>
          <w:sz w:val="32"/>
          <w:szCs w:val="32"/>
          <w:lang w:val="en-US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lang w:val="en-US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lang w:val="en-US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lang w:val="en-US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lang w:val="en-US"/>
        </w:rPr>
        <w:tab/>
      </w:r>
      <w:r w:rsidRPr="00003AE1">
        <w:rPr>
          <w:rFonts w:ascii="TH SarabunPSK" w:hAnsi="TH SarabunPSK" w:cs="TH SarabunPSK"/>
          <w:spacing w:val="2"/>
          <w:position w:val="-14"/>
          <w:cs/>
        </w:rPr>
        <w:object w:dxaOrig="684" w:dyaOrig="396" w14:anchorId="37B2DBB9">
          <v:shape id="_x0000_i1027" type="#_x0000_t75" style="width:36pt;height:19pt" o:ole="">
            <v:imagedata r:id="rId36" o:title=""/>
          </v:shape>
          <o:OLEObject Type="Embed" ProgID="Equation.3" ShapeID="_x0000_i1027" DrawAspect="Content" ObjectID="_1644909013" r:id="rId37"/>
        </w:object>
      </w:r>
      <w:r w:rsidRPr="00003AE1">
        <w:rPr>
          <w:rFonts w:ascii="TH SarabunPSK" w:hAnsi="TH SarabunPSK" w:cs="TH SarabunPSK"/>
          <w:spacing w:val="2"/>
          <w:sz w:val="32"/>
          <w:szCs w:val="32"/>
          <w:cs/>
          <w:lang w:val="en-US"/>
        </w:rPr>
        <w:t xml:space="preserve"> แทน</w:t>
      </w:r>
      <w:r w:rsidRPr="00003AE1">
        <w:rPr>
          <w:rFonts w:ascii="TH SarabunPSK" w:hAnsi="TH SarabunPSK" w:cs="TH SarabunPSK"/>
          <w:spacing w:val="2"/>
          <w:sz w:val="32"/>
          <w:szCs w:val="32"/>
          <w:cs/>
          <w:lang w:val="en-US"/>
        </w:rPr>
        <w:tab/>
        <w:t xml:space="preserve">ผลรวมของคะแนน  </w:t>
      </w:r>
      <w:r w:rsidRPr="00003AE1">
        <w:rPr>
          <w:rFonts w:ascii="TH SarabunPSK" w:hAnsi="TH SarabunPSK" w:cs="TH SarabunPSK"/>
          <w:spacing w:val="2"/>
          <w:sz w:val="32"/>
          <w:szCs w:val="32"/>
          <w:lang w:val="en-US"/>
        </w:rPr>
        <w:t xml:space="preserve">X 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  <w:lang w:val="en-US"/>
        </w:rPr>
        <w:t>แต่ละตัวยกกำลังสอง</w:t>
      </w:r>
    </w:p>
    <w:p w14:paraId="016866EE" w14:textId="77777777" w:rsidR="006518E6" w:rsidRPr="00003AE1" w:rsidRDefault="006518E6" w:rsidP="006518E6">
      <w:pPr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position w:val="-14"/>
        </w:rPr>
        <w:object w:dxaOrig="636" w:dyaOrig="396" w14:anchorId="63A41AED">
          <v:shape id="_x0000_i1028" type="#_x0000_t75" style="width:35pt;height:19pt" o:ole="">
            <v:imagedata r:id="rId38" o:title=""/>
          </v:shape>
          <o:OLEObject Type="Embed" ProgID="Equation.3" ShapeID="_x0000_i1028" DrawAspect="Content" ObjectID="_1644909014" r:id="rId39"/>
        </w:objec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  <w:t>แทน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  <w:t xml:space="preserve">ผลรวมของคะแนน 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Y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 xml:space="preserve"> แต่ละตัวยกกำลังสอง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position w:val="-14"/>
          <w:sz w:val="32"/>
          <w:szCs w:val="32"/>
        </w:rPr>
        <w:object w:dxaOrig="696" w:dyaOrig="396" w14:anchorId="29A9E452">
          <v:shape id="_x0000_i1029" type="#_x0000_t75" style="width:36pt;height:19pt" o:ole="" fillcolor="window">
            <v:imagedata r:id="rId40" o:title=""/>
          </v:shape>
          <o:OLEObject Type="Embed" ProgID="Equation.3" ShapeID="_x0000_i1029" DrawAspect="Content" ObjectID="_1644909015" r:id="rId41"/>
        </w:objec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แทน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  <w:t xml:space="preserve">ผลรวมของผลคูณระหว่าง 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X 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 xml:space="preserve">กับ  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Y 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  <w:t>N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แทน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  <w:t>จำนวนคน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</w:p>
    <w:p w14:paraId="1D416951" w14:textId="77777777" w:rsidR="006518E6" w:rsidRPr="00003AE1" w:rsidRDefault="006518E6" w:rsidP="006518E6">
      <w:pPr>
        <w:tabs>
          <w:tab w:val="left" w:pos="1134"/>
        </w:tabs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 w:hint="cs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2.5   หาค่าความเชื่อมั่นของแบบสอบถามความพึงพอใจต่อการเรียน</w:t>
      </w:r>
      <w:r w:rsidRPr="00003AE1">
        <w:rPr>
          <w:rFonts w:ascii="TH SarabunPSK" w:hAnsi="TH SarabunPSK" w:cs="TH SarabunPSK" w:hint="cs"/>
          <w:spacing w:val="2"/>
          <w:sz w:val="32"/>
          <w:szCs w:val="32"/>
          <w:cs/>
        </w:rPr>
        <w:t>วิชา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 xml:space="preserve">คณิตศาสตร์ โดยค่าสัมประสิทธิ์แอลฟา 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>(</w:t>
      </w:r>
      <w:r w:rsidRPr="00003AE1">
        <w:rPr>
          <w:rFonts w:ascii="TH SarabunPSK" w:hAnsi="TH SarabunPSK" w:cs="TH SarabunPSK"/>
          <w:spacing w:val="2"/>
          <w:position w:val="-6"/>
          <w:sz w:val="32"/>
          <w:szCs w:val="32"/>
        </w:rPr>
        <w:object w:dxaOrig="216" w:dyaOrig="216" w14:anchorId="75A8D8AE">
          <v:shape id="_x0000_i1030" type="#_x0000_t75" style="width:11pt;height:11pt" o:ole="" fillcolor="window">
            <v:imagedata r:id="rId42" o:title=""/>
          </v:shape>
          <o:OLEObject Type="Embed" ProgID="Equation.3" ShapeID="_x0000_i1030" DrawAspect="Content" ObjectID="_1644909016" r:id="rId43"/>
        </w:objec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- </w:t>
      </w:r>
      <w:proofErr w:type="spellStart"/>
      <w:r w:rsidRPr="00003AE1">
        <w:rPr>
          <w:rFonts w:ascii="TH SarabunPSK" w:hAnsi="TH SarabunPSK" w:cs="TH SarabunPSK"/>
          <w:spacing w:val="2"/>
          <w:sz w:val="32"/>
          <w:szCs w:val="32"/>
        </w:rPr>
        <w:t>Coefficent</w:t>
      </w:r>
      <w:proofErr w:type="spellEnd"/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)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 xml:space="preserve">ของครอนบรัค 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>(</w:t>
      </w:r>
      <w:proofErr w:type="spellStart"/>
      <w:r w:rsidRPr="00003AE1">
        <w:rPr>
          <w:rFonts w:ascii="TH SarabunPSK" w:hAnsi="TH SarabunPSK" w:cs="TH SarabunPSK"/>
          <w:spacing w:val="2"/>
          <w:sz w:val="32"/>
          <w:szCs w:val="32"/>
        </w:rPr>
        <w:t>Conbrach</w:t>
      </w:r>
      <w:proofErr w:type="spellEnd"/>
      <w:r w:rsidRPr="00003AE1">
        <w:rPr>
          <w:rFonts w:ascii="TH SarabunPSK" w:hAnsi="TH SarabunPSK" w:cs="TH SarabunPSK"/>
          <w:spacing w:val="2"/>
          <w:sz w:val="32"/>
          <w:szCs w:val="32"/>
        </w:rPr>
        <w:t>)                      (</w:t>
      </w:r>
      <w:r w:rsidRPr="00003AE1">
        <w:rPr>
          <w:rFonts w:ascii="TH SarabunPSK" w:eastAsia="Angsana New" w:hAnsi="TH SarabunPSK" w:cs="TH SarabunPSK"/>
          <w:spacing w:val="2"/>
          <w:sz w:val="32"/>
          <w:szCs w:val="32"/>
          <w:cs/>
        </w:rPr>
        <w:t>ล้วน สายยศ และอังคณา สายยศ</w:t>
      </w:r>
      <w:r w:rsidRPr="00003AE1">
        <w:rPr>
          <w:rFonts w:ascii="TH SarabunPSK" w:eastAsia="Angsana New" w:hAnsi="TH SarabunPSK" w:cs="TH SarabunPSK"/>
          <w:spacing w:val="2"/>
          <w:sz w:val="32"/>
          <w:szCs w:val="32"/>
        </w:rPr>
        <w:t xml:space="preserve">. </w:t>
      </w:r>
      <w:proofErr w:type="gramStart"/>
      <w:r w:rsidRPr="00003AE1">
        <w:rPr>
          <w:rFonts w:ascii="TH SarabunPSK" w:eastAsia="Angsana New" w:hAnsi="TH SarabunPSK" w:cs="TH SarabunPSK"/>
          <w:spacing w:val="2"/>
          <w:sz w:val="32"/>
          <w:szCs w:val="32"/>
        </w:rPr>
        <w:t>25</w:t>
      </w:r>
      <w:r>
        <w:rPr>
          <w:rFonts w:ascii="TH SarabunPSK" w:eastAsia="Angsana New" w:hAnsi="TH SarabunPSK" w:cs="TH SarabunPSK"/>
          <w:spacing w:val="2"/>
          <w:sz w:val="32"/>
          <w:szCs w:val="32"/>
        </w:rPr>
        <w:t>43</w:t>
      </w:r>
      <w:r w:rsidRPr="00003AE1">
        <w:rPr>
          <w:rFonts w:ascii="TH SarabunPSK" w:eastAsia="Angsana New" w:hAnsi="TH SarabunPSK" w:cs="TH SarabunPSK" w:hint="cs"/>
          <w:spacing w:val="2"/>
          <w:sz w:val="32"/>
          <w:szCs w:val="32"/>
          <w:cs/>
        </w:rPr>
        <w:t>,หน้า</w:t>
      </w:r>
      <w:proofErr w:type="gramEnd"/>
      <w:r w:rsidRPr="00003AE1">
        <w:rPr>
          <w:rFonts w:ascii="TH SarabunPSK" w:eastAsia="Angsana New" w:hAnsi="TH SarabunPSK" w:cs="TH SarabunPSK" w:hint="cs"/>
          <w:spacing w:val="2"/>
          <w:sz w:val="32"/>
          <w:szCs w:val="32"/>
          <w:cs/>
        </w:rPr>
        <w:t xml:space="preserve"> </w:t>
      </w:r>
      <w:r w:rsidRPr="00003AE1">
        <w:rPr>
          <w:rFonts w:ascii="TH SarabunPSK" w:eastAsia="Angsana New" w:hAnsi="TH SarabunPSK" w:cs="TH SarabunPSK"/>
          <w:spacing w:val="2"/>
          <w:sz w:val="32"/>
          <w:szCs w:val="32"/>
        </w:rPr>
        <w:t>159-160)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 xml:space="preserve"> ดังนี้  หาได้จากสูตร</w:t>
      </w:r>
    </w:p>
    <w:p w14:paraId="71720C62" w14:textId="77777777" w:rsidR="006518E6" w:rsidRPr="00003AE1" w:rsidRDefault="006518E6" w:rsidP="006518E6">
      <w:pPr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position w:val="-6"/>
          <w:sz w:val="32"/>
          <w:szCs w:val="32"/>
        </w:rPr>
        <w:object w:dxaOrig="288" w:dyaOrig="288" w14:anchorId="698D8292">
          <v:shape id="_x0000_i1031" type="#_x0000_t75" style="width:14pt;height:14pt" o:ole="" fillcolor="window">
            <v:imagedata r:id="rId42" o:title=""/>
          </v:shape>
          <o:OLEObject Type="Embed" ProgID="Equation.3" ShapeID="_x0000_i1031" DrawAspect="Content" ObjectID="_1644909017" r:id="rId44"/>
        </w:objec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     =      </w:t>
      </w:r>
      <w:r w:rsidRPr="00003AE1">
        <w:rPr>
          <w:rFonts w:ascii="TH SarabunPSK" w:hAnsi="TH SarabunPSK" w:cs="TH SarabunPSK"/>
          <w:spacing w:val="2"/>
          <w:position w:val="-38"/>
          <w:sz w:val="32"/>
          <w:szCs w:val="32"/>
        </w:rPr>
        <w:object w:dxaOrig="1764" w:dyaOrig="876" w14:anchorId="74D70283">
          <v:shape id="_x0000_i1032" type="#_x0000_t75" style="width:88pt;height:43pt" o:ole="" fillcolor="window">
            <v:imagedata r:id="rId45" o:title=""/>
          </v:shape>
          <o:OLEObject Type="Embed" ProgID="Equation.3" ShapeID="_x0000_i1032" DrawAspect="Content" ObjectID="_1644909018" r:id="rId46"/>
        </w:object>
      </w:r>
    </w:p>
    <w:p w14:paraId="3F520DA4" w14:textId="77777777" w:rsidR="006518E6" w:rsidRPr="00003AE1" w:rsidRDefault="006518E6" w:rsidP="006518E6">
      <w:pPr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 xml:space="preserve">เมื่อ      </w:t>
      </w:r>
      <w:r w:rsidRPr="00003AE1">
        <w:rPr>
          <w:rFonts w:ascii="TH SarabunPSK" w:hAnsi="TH SarabunPSK" w:cs="TH SarabunPSK"/>
          <w:spacing w:val="2"/>
          <w:position w:val="-6"/>
          <w:sz w:val="32"/>
          <w:szCs w:val="32"/>
        </w:rPr>
        <w:object w:dxaOrig="288" w:dyaOrig="288" w14:anchorId="778855DF">
          <v:shape id="_x0000_i1033" type="#_x0000_t75" style="width:14pt;height:14pt" o:ole="" fillcolor="window">
            <v:imagedata r:id="rId42" o:title=""/>
          </v:shape>
          <o:OLEObject Type="Embed" ProgID="Equation.3" ShapeID="_x0000_i1033" DrawAspect="Content" ObjectID="_1644909019" r:id="rId47"/>
        </w:objec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    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แทน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 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 xml:space="preserve">ค่าสัมประสิทธิ์ของความเชื่อมั่น                   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  <w:t xml:space="preserve">        </w:t>
      </w:r>
      <w:r w:rsidRPr="00003AE1">
        <w:rPr>
          <w:rFonts w:ascii="TH SarabunPSK" w:hAnsi="TH SarabunPSK" w:cs="TH SarabunPSK"/>
          <w:spacing w:val="2"/>
          <w:position w:val="-14"/>
          <w:sz w:val="32"/>
          <w:szCs w:val="32"/>
        </w:rPr>
        <w:object w:dxaOrig="720" w:dyaOrig="444" w14:anchorId="445336A2">
          <v:shape id="_x0000_i1034" type="#_x0000_t75" style="width:36pt;height:22pt" o:ole="" fillcolor="window">
            <v:imagedata r:id="rId48" o:title=""/>
          </v:shape>
          <o:OLEObject Type="Embed" ProgID="Equation.3" ShapeID="_x0000_i1034" DrawAspect="Content" ObjectID="_1644909020" r:id="rId49"/>
        </w:objec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  <w:t>แทน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 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ผลรวมของความแปรปรวนของแบบสอบถามเป็นรายข้อ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 w:hint="cs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position w:val="-14"/>
          <w:sz w:val="32"/>
          <w:szCs w:val="32"/>
        </w:rPr>
        <w:object w:dxaOrig="360" w:dyaOrig="444" w14:anchorId="4763D0F9">
          <v:shape id="_x0000_i1035" type="#_x0000_t75" style="width:19pt;height:22pt" o:ole="" fillcolor="window">
            <v:imagedata r:id="rId50" o:title=""/>
          </v:shape>
          <o:OLEObject Type="Embed" ProgID="Equation.3" ShapeID="_x0000_i1035" DrawAspect="Content" ObjectID="_1644909021" r:id="rId51"/>
        </w:objec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  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  <w:t>แทน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 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ความแปรปรวนของแบบสอบถามทั้งฉบับ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  <w:t xml:space="preserve">n        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แทน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 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 xml:space="preserve">จำนวนข้อของแบบสอบถาม   </w:t>
      </w:r>
      <w:r>
        <w:rPr>
          <w:rFonts w:ascii="TH SarabunPSK" w:hAnsi="TH SarabunPSK" w:cs="TH SarabunPSK"/>
          <w:spacing w:val="2"/>
          <w:sz w:val="32"/>
          <w:szCs w:val="32"/>
        </w:rPr>
        <w:tab/>
      </w:r>
      <w:r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2.6 การหาประสิทธิภาพของ</w:t>
      </w:r>
      <w:r w:rsidRPr="00003AE1">
        <w:rPr>
          <w:rFonts w:ascii="TH SarabunPSK" w:hAnsi="TH SarabunPSK" w:cs="TH SarabunPSK" w:hint="cs"/>
          <w:color w:val="000000" w:themeColor="text1"/>
          <w:spacing w:val="2"/>
          <w:sz w:val="32"/>
          <w:szCs w:val="32"/>
          <w:cs/>
        </w:rPr>
        <w:t xml:space="preserve">แบบฝึกทักษะคณิตศาสตร์ ตามกระบวนการแก้ปัญหาของโพลยา เพื่อพัฒนาผลสัมฤทธิ์ทางการเรียน เรื่อง โจทย์ปัญหา ของนักเรียนชั้นประถมศึกษาปีที่ 1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 xml:space="preserve">ตามเกณฑ์ 80/80  โดยใช้สูตร                               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</w:p>
    <w:p w14:paraId="49E21C60" w14:textId="77777777" w:rsidR="006518E6" w:rsidRPr="00003AE1" w:rsidRDefault="006518E6" w:rsidP="006518E6">
      <w:pPr>
        <w:ind w:firstLine="720"/>
        <w:jc w:val="thaiDistribute"/>
        <w:rPr>
          <w:rFonts w:ascii="TH SarabunPSK" w:hAnsi="TH SarabunPSK" w:cs="TH SarabunPSK"/>
          <w:spacing w:val="2"/>
          <w:sz w:val="32"/>
          <w:szCs w:val="32"/>
        </w:rPr>
      </w:pPr>
    </w:p>
    <w:p w14:paraId="026779E0" w14:textId="77777777" w:rsidR="006518E6" w:rsidRPr="00003AE1" w:rsidRDefault="002113EB" w:rsidP="006518E6">
      <w:pPr>
        <w:ind w:firstLine="720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</w:rPr>
        <w:lastRenderedPageBreak/>
        <w:object w:dxaOrig="3651" w:dyaOrig="3609" w14:anchorId="5B54BE6A">
          <v:shape id="_x0000_s1029" type="#_x0000_t75" style="position:absolute;left:0;text-align:left;margin-left:155.4pt;margin-top:175.9pt;width:80pt;height:34pt;z-index:251662336;mso-position-horizontal-relative:text;mso-position-vertical-relative:text">
            <v:imagedata r:id="rId52" o:title=""/>
            <v:textbox style="mso-next-textbox:#_x0000_s1029"/>
            <w10:wrap type="topAndBottom"/>
          </v:shape>
          <o:OLEObject Type="Embed" ProgID="Equation.3" ShapeID="_x0000_s1029" DrawAspect="Content" ObjectID="_1644909026" r:id="rId53"/>
        </w:object>
      </w:r>
      <w:r>
        <w:rPr>
          <w:rFonts w:ascii="TH SarabunPSK" w:hAnsi="TH SarabunPSK" w:cs="TH SarabunPSK"/>
          <w:noProof/>
          <w:spacing w:val="2"/>
          <w:sz w:val="32"/>
          <w:szCs w:val="32"/>
        </w:rPr>
        <w:object w:dxaOrig="3651" w:dyaOrig="3609" w14:anchorId="5D19E02B">
          <v:shape id="_x0000_s1030" type="#_x0000_t75" style="position:absolute;left:0;text-align:left;margin-left:146.25pt;margin-top:-9.15pt;width:83pt;height:34pt;z-index:251663360">
            <v:imagedata r:id="rId54" o:title=""/>
            <v:textbox style="mso-next-textbox:#_x0000_s1030"/>
            <w10:wrap type="topAndBottom"/>
          </v:shape>
          <o:OLEObject Type="Embed" ProgID="Equation.3" ShapeID="_x0000_s1030" DrawAspect="Content" ObjectID="_1644909027" r:id="rId55"/>
        </w:object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</w:rPr>
        <w:t>เมื่อ</w:t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="006518E6" w:rsidRPr="00003AE1">
        <w:rPr>
          <w:rFonts w:ascii="TH SarabunPSK" w:hAnsi="TH SarabunPSK" w:cs="TH SarabunPSK"/>
          <w:i/>
          <w:iCs/>
          <w:spacing w:val="2"/>
          <w:sz w:val="36"/>
          <w:szCs w:val="44"/>
        </w:rPr>
        <w:t>E</w:t>
      </w:r>
      <w:r w:rsidR="006518E6" w:rsidRPr="00003AE1">
        <w:rPr>
          <w:rFonts w:ascii="TH SarabunPSK" w:hAnsi="TH SarabunPSK" w:cs="TH SarabunPSK"/>
          <w:spacing w:val="2"/>
          <w:sz w:val="36"/>
          <w:szCs w:val="36"/>
          <w:vertAlign w:val="subscript"/>
          <w:cs/>
        </w:rPr>
        <w:t>1</w:t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  <w:t>แทน</w:t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  <w:t>ประสิทธิภาพของกระบวนการที่จัดไว้ในบทเรียน</w:t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="006518E6" w:rsidRPr="00003AE1">
        <w:rPr>
          <w:rFonts w:ascii="TH SarabunPSK" w:hAnsi="TH SarabunPSK" w:cs="TH SarabunPSK"/>
          <w:spacing w:val="2"/>
          <w:position w:val="-14"/>
          <w:sz w:val="32"/>
          <w:szCs w:val="32"/>
        </w:rPr>
        <w:object w:dxaOrig="564" w:dyaOrig="396" w14:anchorId="44B9AE88">
          <v:shape id="_x0000_i1036" type="#_x0000_t75" style="width:29pt;height:19pt" o:ole="" fillcolor="window">
            <v:imagedata r:id="rId12" o:title=""/>
          </v:shape>
          <o:OLEObject Type="Embed" ProgID="Equation.3" ShapeID="_x0000_i1036" DrawAspect="Content" ObjectID="_1644909022" r:id="rId56"/>
        </w:object>
      </w:r>
      <w:r w:rsidR="006518E6" w:rsidRPr="00003AE1">
        <w:rPr>
          <w:rFonts w:ascii="TH SarabunPSK" w:hAnsi="TH SarabunPSK" w:cs="TH SarabunPSK"/>
          <w:spacing w:val="2"/>
          <w:sz w:val="32"/>
          <w:szCs w:val="32"/>
        </w:rPr>
        <w:t xml:space="preserve">  </w:t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</w:rPr>
        <w:t>แทน</w:t>
      </w:r>
      <w:r w:rsidR="006518E6" w:rsidRPr="00003AE1">
        <w:rPr>
          <w:rFonts w:ascii="TH SarabunPSK" w:hAnsi="TH SarabunPSK" w:cs="TH SarabunPSK"/>
          <w:spacing w:val="2"/>
          <w:sz w:val="32"/>
          <w:szCs w:val="32"/>
        </w:rPr>
        <w:t xml:space="preserve">     </w:t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</w:rPr>
        <w:t>คะแนนรวมของนักเรียนที่ได้จากการทำแบบฝึกหัด</w:t>
      </w:r>
      <w:r w:rsidR="006518E6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="006518E6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</w:rPr>
        <w:t xml:space="preserve"> </w:t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  <w:t>ในแบบฝึกทักษะ</w:t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="006518E6" w:rsidRPr="00003AE1">
        <w:rPr>
          <w:rFonts w:ascii="TH SarabunPSK" w:hAnsi="TH SarabunPSK" w:cs="TH SarabunPSK"/>
          <w:spacing w:val="2"/>
          <w:sz w:val="32"/>
          <w:szCs w:val="32"/>
        </w:rPr>
        <w:tab/>
        <w:t>A</w:t>
      </w:r>
      <w:r w:rsidR="006518E6"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</w:rPr>
        <w:t>แทน</w:t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  <w:t>คะแนนเต็มของกิจกรรมในแบบฝึกทักษะ</w:t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</w:p>
    <w:p w14:paraId="56BB4889" w14:textId="77777777" w:rsidR="006518E6" w:rsidRPr="00003AE1" w:rsidRDefault="006518E6" w:rsidP="006518E6">
      <w:pPr>
        <w:ind w:firstLine="720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003AE1">
        <w:rPr>
          <w:rFonts w:ascii="TH SarabunPSK" w:hAnsi="TH SarabunPSK" w:cs="TH SarabunPSK"/>
          <w:spacing w:val="2"/>
          <w:sz w:val="32"/>
          <w:szCs w:val="32"/>
        </w:rPr>
        <w:tab/>
        <w:t>N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แทน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  <w:t>จำนวนนักเรียนทั้งหมด</w:t>
      </w:r>
    </w:p>
    <w:p w14:paraId="69DA9885" w14:textId="77777777" w:rsidR="006518E6" w:rsidRPr="00003AE1" w:rsidRDefault="006518E6" w:rsidP="006518E6">
      <w:pPr>
        <w:ind w:firstLine="720"/>
        <w:jc w:val="thaiDistribute"/>
        <w:rPr>
          <w:rFonts w:ascii="TH SarabunPSK" w:hAnsi="TH SarabunPSK" w:cs="TH SarabunPSK"/>
          <w:spacing w:val="2"/>
          <w:position w:val="-10"/>
          <w:sz w:val="32"/>
          <w:szCs w:val="32"/>
        </w:rPr>
      </w:pP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เมื่อ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i/>
          <w:iCs/>
          <w:spacing w:val="2"/>
          <w:sz w:val="36"/>
          <w:szCs w:val="36"/>
        </w:rPr>
        <w:t>E</w:t>
      </w:r>
      <w:r w:rsidRPr="00003AE1">
        <w:rPr>
          <w:rFonts w:ascii="TH SarabunPSK" w:hAnsi="TH SarabunPSK" w:cs="TH SarabunPSK"/>
          <w:spacing w:val="2"/>
          <w:sz w:val="36"/>
          <w:szCs w:val="36"/>
          <w:vertAlign w:val="subscript"/>
          <w:cs/>
        </w:rPr>
        <w:t>2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  <w:t>แทน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  <w:t>ประสิทธิภาพของแบบฝึกทักษะในการเปลี่ยนแปลง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  <w:t xml:space="preserve"> </w:t>
      </w:r>
      <w:r w:rsidRPr="00003AE1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       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 xml:space="preserve"> พฤติกรรมของนักเรียน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position w:val="-14"/>
          <w:sz w:val="32"/>
          <w:szCs w:val="32"/>
        </w:rPr>
        <w:t xml:space="preserve">      </w:t>
      </w:r>
      <w:r w:rsidRPr="00003AE1">
        <w:rPr>
          <w:rFonts w:ascii="TH SarabunPSK" w:hAnsi="TH SarabunPSK" w:cs="TH SarabunPSK"/>
          <w:spacing w:val="2"/>
          <w:position w:val="-14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position w:val="-14"/>
          <w:sz w:val="32"/>
          <w:szCs w:val="32"/>
        </w:rPr>
        <w:object w:dxaOrig="528" w:dyaOrig="396" w14:anchorId="22697A3D">
          <v:shape id="_x0000_i1037" type="#_x0000_t75" style="width:25pt;height:19pt" o:ole="" fillcolor="window">
            <v:imagedata r:id="rId57" o:title=""/>
          </v:shape>
          <o:OLEObject Type="Embed" ProgID="Equation.3" ShapeID="_x0000_i1037" DrawAspect="Content" ObjectID="_1644909023" r:id="rId58"/>
        </w:objec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 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แทน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    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คะแนนรวมของนักเรียนที่ได้จากการทำทดสอบหลังเรียน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>B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แทน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  <w:t>คะแนนเต็มของแบบทดสอบหลังเรียน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>N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แทน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  <w:t>จำนวนนักเรียนทั้งหมด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  <w:t xml:space="preserve">ดังนั้น  ค่าประสิทธิภาพของแบบฝึกทักษะ  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 xml:space="preserve">= </w:t>
      </w:r>
      <w:r w:rsidRPr="00003AE1">
        <w:rPr>
          <w:rFonts w:ascii="TH SarabunPSK" w:hAnsi="TH SarabunPSK" w:cs="TH SarabunPSK"/>
          <w:i/>
          <w:iCs/>
          <w:spacing w:val="2"/>
          <w:sz w:val="36"/>
          <w:szCs w:val="44"/>
        </w:rPr>
        <w:t>E</w:t>
      </w:r>
      <w:r w:rsidRPr="00003AE1">
        <w:rPr>
          <w:rFonts w:ascii="TH SarabunPSK" w:hAnsi="TH SarabunPSK" w:cs="TH SarabunPSK"/>
          <w:spacing w:val="2"/>
          <w:sz w:val="36"/>
          <w:szCs w:val="36"/>
          <w:vertAlign w:val="subscript"/>
          <w:cs/>
        </w:rPr>
        <w:t>1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/</w:t>
      </w:r>
      <w:r w:rsidRPr="00003AE1">
        <w:rPr>
          <w:rFonts w:ascii="TH SarabunPSK" w:hAnsi="TH SarabunPSK" w:cs="TH SarabunPSK"/>
          <w:i/>
          <w:iCs/>
          <w:spacing w:val="2"/>
          <w:sz w:val="36"/>
          <w:szCs w:val="36"/>
          <w:cs/>
        </w:rPr>
        <w:t xml:space="preserve"> </w:t>
      </w:r>
      <w:r w:rsidRPr="00003AE1">
        <w:rPr>
          <w:rFonts w:ascii="TH SarabunPSK" w:hAnsi="TH SarabunPSK" w:cs="TH SarabunPSK"/>
          <w:i/>
          <w:iCs/>
          <w:spacing w:val="2"/>
          <w:sz w:val="36"/>
          <w:szCs w:val="36"/>
        </w:rPr>
        <w:t>E</w:t>
      </w:r>
      <w:r w:rsidRPr="00003AE1">
        <w:rPr>
          <w:rFonts w:ascii="TH SarabunPSK" w:hAnsi="TH SarabunPSK" w:cs="TH SarabunPSK"/>
          <w:spacing w:val="2"/>
          <w:sz w:val="36"/>
          <w:szCs w:val="36"/>
          <w:vertAlign w:val="subscript"/>
          <w:cs/>
        </w:rPr>
        <w:t>2</w:t>
      </w:r>
    </w:p>
    <w:p w14:paraId="021A149D" w14:textId="77777777" w:rsidR="006518E6" w:rsidRPr="00003AE1" w:rsidRDefault="002113EB" w:rsidP="006518E6">
      <w:pPr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</w:rPr>
        <w:object w:dxaOrig="3651" w:dyaOrig="3609" w14:anchorId="4383400A">
          <v:shape id="_x0000_s1028" type="#_x0000_t75" style="position:absolute;left:0;text-align:left;margin-left:119.7pt;margin-top:99.95pt;width:114.95pt;height:58pt;z-index:251661312;mso-position-horizontal-relative:text;mso-position-vertical-relative:text">
            <v:imagedata r:id="rId59" o:title=""/>
            <v:textbox style="mso-next-textbox:#_x0000_s1028"/>
            <w10:wrap type="topAndBottom"/>
          </v:shape>
          <o:OLEObject Type="Embed" ProgID="Equation.3" ShapeID="_x0000_s1028" DrawAspect="Content" ObjectID="_1644909028" r:id="rId60"/>
        </w:object>
      </w:r>
      <w:r w:rsidR="006518E6" w:rsidRPr="00003AE1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3.สถิติวิเคราะห์ความแตกต่างระหว่างการทดสอบก่อนและหลังเรียน</w:t>
      </w:r>
      <w:r w:rsidR="006518E6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</w:rPr>
        <w:t xml:space="preserve">เพื่อศึกษาความก้าวหน้าในการเรียนของนักเรียน เปรียบเทียบผลสัมฤทธิ์ทางการเรียนและความพึงพอใจต่อการเรียนวิชาคณิตศาสตร์ โดยใช้สูตรการทดสอบค่าที กรณีกลุ่มตัวอย่างไม่เป็นอิสระจากกัน </w:t>
      </w:r>
      <w:r w:rsidR="006518E6" w:rsidRPr="00003AE1">
        <w:rPr>
          <w:rFonts w:ascii="TH SarabunPSK" w:hAnsi="TH SarabunPSK" w:cs="TH SarabunPSK"/>
          <w:spacing w:val="2"/>
          <w:sz w:val="32"/>
          <w:szCs w:val="32"/>
        </w:rPr>
        <w:t>(t-test for Dependent Samples)</w:t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</w:rPr>
        <w:t xml:space="preserve"> (ชูศรี วงศ์รัตนะ</w:t>
      </w:r>
      <w:r w:rsidR="006518E6" w:rsidRPr="00003AE1">
        <w:rPr>
          <w:rFonts w:ascii="TH SarabunPSK" w:hAnsi="TH SarabunPSK" w:cs="TH SarabunPSK"/>
          <w:spacing w:val="2"/>
          <w:sz w:val="32"/>
          <w:szCs w:val="32"/>
        </w:rPr>
        <w:t>.</w:t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</w:rPr>
        <w:t>2544</w:t>
      </w:r>
      <w:r w:rsidR="006518E6" w:rsidRPr="00003AE1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,หน้า </w:t>
      </w:r>
      <w:r w:rsidR="006518E6" w:rsidRPr="00003AE1">
        <w:rPr>
          <w:rFonts w:ascii="TH SarabunPSK" w:hAnsi="TH SarabunPSK" w:cs="TH SarabunPSK"/>
          <w:spacing w:val="2"/>
          <w:sz w:val="32"/>
          <w:szCs w:val="32"/>
          <w:cs/>
        </w:rPr>
        <w:t>190-201)</w:t>
      </w:r>
    </w:p>
    <w:p w14:paraId="3D958CE6" w14:textId="77777777" w:rsidR="00235272" w:rsidRPr="006518E6" w:rsidRDefault="006518E6" w:rsidP="006518E6">
      <w:pPr>
        <w:tabs>
          <w:tab w:val="left" w:pos="1276"/>
        </w:tabs>
        <w:jc w:val="thaiDistribute"/>
      </w:pP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 xml:space="preserve">    เมื่อ          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>t</w:t>
      </w:r>
      <w:r w:rsidRPr="00003AE1">
        <w:rPr>
          <w:rFonts w:ascii="TH SarabunPSK" w:hAnsi="TH SarabunPSK" w:cs="TH SarabunPSK"/>
          <w:i/>
          <w:iCs/>
          <w:spacing w:val="2"/>
          <w:sz w:val="32"/>
          <w:szCs w:val="32"/>
          <w:cs/>
        </w:rPr>
        <w:t xml:space="preserve">      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 xml:space="preserve">  แทน      ค่าสถิติที่ใช้พิจารณาใน </w:t>
      </w:r>
      <w:r w:rsidRPr="00003AE1">
        <w:rPr>
          <w:rFonts w:ascii="TH SarabunPSK" w:hAnsi="TH SarabunPSK" w:cs="TH SarabunPSK"/>
          <w:spacing w:val="2"/>
          <w:sz w:val="32"/>
          <w:szCs w:val="32"/>
        </w:rPr>
        <w:t>t-distribution</w:t>
      </w:r>
      <w:r w:rsidRPr="00003AE1">
        <w:rPr>
          <w:rFonts w:ascii="TH SarabunPSK" w:hAnsi="TH SarabunPSK" w:cs="TH SarabunPSK"/>
          <w:i/>
          <w:iCs/>
          <w:spacing w:val="2"/>
          <w:sz w:val="32"/>
          <w:szCs w:val="32"/>
          <w:cs/>
        </w:rPr>
        <w:t xml:space="preserve"> </w:t>
      </w:r>
      <w:r w:rsidRPr="00003AE1">
        <w:rPr>
          <w:rFonts w:ascii="TH SarabunPSK" w:hAnsi="TH SarabunPSK" w:cs="TH SarabunPSK"/>
          <w:i/>
          <w:iCs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i/>
          <w:iCs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i/>
          <w:iCs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i/>
          <w:iCs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>D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 xml:space="preserve">        แทน      ความแตกต่างของคะแนนแต่ละคู่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 w:hint="cs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 w:hint="cs"/>
          <w:spacing w:val="2"/>
          <w:sz w:val="32"/>
          <w:szCs w:val="32"/>
          <w:cs/>
        </w:rPr>
        <w:tab/>
      </w:r>
      <w:r w:rsidRPr="00003AE1">
        <w:rPr>
          <w:rFonts w:ascii="TH SarabunPSK" w:hAnsi="TH SarabunPSK" w:cs="TH SarabunPSK"/>
          <w:spacing w:val="2"/>
          <w:sz w:val="32"/>
          <w:szCs w:val="32"/>
        </w:rPr>
        <w:t>n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 xml:space="preserve">       </w:t>
      </w:r>
      <w:r w:rsidRPr="00003AE1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Pr="00003AE1">
        <w:rPr>
          <w:rFonts w:ascii="TH SarabunPSK" w:hAnsi="TH SarabunPSK" w:cs="TH SarabunPSK"/>
          <w:spacing w:val="2"/>
          <w:sz w:val="32"/>
          <w:szCs w:val="32"/>
          <w:cs/>
        </w:rPr>
        <w:t>แทน      จำนวนคู่ของคะแนนหรือจำนวนกลุ่มตัวอย่าง</w:t>
      </w:r>
    </w:p>
    <w:sectPr w:rsidR="00235272" w:rsidRPr="006518E6" w:rsidSect="00930660">
      <w:pgSz w:w="11906" w:h="16838" w:code="9"/>
      <w:pgMar w:top="2232" w:right="1512" w:bottom="1512" w:left="2160" w:header="1440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auto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ngsana New">
    <w:panose1 w:val="02020603050405020304"/>
    <w:charset w:val="00"/>
    <w:family w:val="auto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auto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auto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633"/>
    <w:rsid w:val="000F76F4"/>
    <w:rsid w:val="0013396B"/>
    <w:rsid w:val="001D404C"/>
    <w:rsid w:val="002113EB"/>
    <w:rsid w:val="00235272"/>
    <w:rsid w:val="006518E6"/>
    <w:rsid w:val="006755B4"/>
    <w:rsid w:val="006A6155"/>
    <w:rsid w:val="006C05C4"/>
    <w:rsid w:val="00715F1A"/>
    <w:rsid w:val="007312C4"/>
    <w:rsid w:val="00770421"/>
    <w:rsid w:val="008C55CB"/>
    <w:rsid w:val="00925F09"/>
    <w:rsid w:val="00930660"/>
    <w:rsid w:val="009823CD"/>
    <w:rsid w:val="009D24FF"/>
    <w:rsid w:val="00A3219E"/>
    <w:rsid w:val="00BC2F65"/>
    <w:rsid w:val="00BE3F30"/>
    <w:rsid w:val="00CC1DC1"/>
    <w:rsid w:val="00DE4633"/>
    <w:rsid w:val="00F8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37BF62D"/>
  <w15:docId w15:val="{F6B53B7C-C4CA-4010-8223-E6B3A75E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3219E"/>
    <w:pPr>
      <w:keepNext/>
      <w:spacing w:before="120" w:after="0" w:line="240" w:lineRule="auto"/>
      <w:outlineLvl w:val="0"/>
    </w:pPr>
    <w:rPr>
      <w:rFonts w:ascii="Cordia New" w:eastAsia="Cordia New" w:hAnsi="Cordia New" w:cs="Cordia New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1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21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219E"/>
    <w:rPr>
      <w:rFonts w:ascii="Cordia New" w:eastAsia="Cordia New" w:hAnsi="Cordia New" w:cs="Cordia New"/>
      <w:sz w:val="32"/>
      <w:szCs w:val="32"/>
    </w:rPr>
  </w:style>
  <w:style w:type="paragraph" w:customStyle="1" w:styleId="Default">
    <w:name w:val="Default"/>
    <w:rsid w:val="00A3219E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19E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customStyle="1" w:styleId="Heading4Char">
    <w:name w:val="Heading 4 Char"/>
    <w:basedOn w:val="DefaultParagraphFont"/>
    <w:link w:val="Heading4"/>
    <w:uiPriority w:val="9"/>
    <w:rsid w:val="00A3219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rsid w:val="00A3219E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A3219E"/>
    <w:rPr>
      <w:rFonts w:ascii="AngsanaUPC" w:eastAsia="Cordia New" w:hAnsi="AngsanaUPC" w:cs="Angsan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6518E6"/>
    <w:pPr>
      <w:ind w:left="720"/>
      <w:contextualSpacing/>
    </w:pPr>
  </w:style>
  <w:style w:type="paragraph" w:styleId="NoSpacing">
    <w:name w:val="No Spacing"/>
    <w:uiPriority w:val="1"/>
    <w:qFormat/>
    <w:rsid w:val="006518E6"/>
    <w:pPr>
      <w:spacing w:after="0" w:line="240" w:lineRule="auto"/>
    </w:pPr>
  </w:style>
  <w:style w:type="paragraph" w:customStyle="1" w:styleId="Indent1">
    <w:name w:val="Indent 1"/>
    <w:aliases w:val="ย่อหน้าปกติ"/>
    <w:basedOn w:val="Normal"/>
    <w:rsid w:val="006518E6"/>
    <w:pPr>
      <w:spacing w:before="60" w:after="0" w:line="240" w:lineRule="auto"/>
      <w:ind w:firstLine="864"/>
    </w:pPr>
    <w:rPr>
      <w:rFonts w:ascii="Cordia New" w:eastAsia="Cordia New" w:hAnsi="Cordia New" w:cs="BrowalliaUPC"/>
      <w:sz w:val="28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4" Type="http://schemas.openxmlformats.org/officeDocument/2006/relationships/image" Target="media/image6.wmf"/><Relationship Id="rId15" Type="http://schemas.openxmlformats.org/officeDocument/2006/relationships/oleObject" Target="embeddings/oleObject6.bin"/><Relationship Id="rId16" Type="http://schemas.openxmlformats.org/officeDocument/2006/relationships/oleObject" Target="embeddings/oleObject7.bin"/><Relationship Id="rId17" Type="http://schemas.openxmlformats.org/officeDocument/2006/relationships/oleObject" Target="embeddings/oleObject8.bin"/><Relationship Id="rId18" Type="http://schemas.openxmlformats.org/officeDocument/2006/relationships/image" Target="media/image7.wmf"/><Relationship Id="rId19" Type="http://schemas.openxmlformats.org/officeDocument/2006/relationships/oleObject" Target="embeddings/oleObject9.bin"/><Relationship Id="rId50" Type="http://schemas.openxmlformats.org/officeDocument/2006/relationships/image" Target="media/image21.wmf"/><Relationship Id="rId51" Type="http://schemas.openxmlformats.org/officeDocument/2006/relationships/oleObject" Target="embeddings/oleObject27.bin"/><Relationship Id="rId52" Type="http://schemas.openxmlformats.org/officeDocument/2006/relationships/image" Target="media/image22.wmf"/><Relationship Id="rId53" Type="http://schemas.openxmlformats.org/officeDocument/2006/relationships/oleObject" Target="embeddings/oleObject28.bin"/><Relationship Id="rId54" Type="http://schemas.openxmlformats.org/officeDocument/2006/relationships/image" Target="media/image23.wmf"/><Relationship Id="rId55" Type="http://schemas.openxmlformats.org/officeDocument/2006/relationships/oleObject" Target="embeddings/oleObject29.bin"/><Relationship Id="rId56" Type="http://schemas.openxmlformats.org/officeDocument/2006/relationships/oleObject" Target="embeddings/oleObject30.bin"/><Relationship Id="rId57" Type="http://schemas.openxmlformats.org/officeDocument/2006/relationships/image" Target="media/image24.wmf"/><Relationship Id="rId58" Type="http://schemas.openxmlformats.org/officeDocument/2006/relationships/oleObject" Target="embeddings/oleObject31.bin"/><Relationship Id="rId59" Type="http://schemas.openxmlformats.org/officeDocument/2006/relationships/image" Target="media/image25.wmf"/><Relationship Id="rId40" Type="http://schemas.openxmlformats.org/officeDocument/2006/relationships/image" Target="media/image17.wmf"/><Relationship Id="rId41" Type="http://schemas.openxmlformats.org/officeDocument/2006/relationships/oleObject" Target="embeddings/oleObject21.bin"/><Relationship Id="rId42" Type="http://schemas.openxmlformats.org/officeDocument/2006/relationships/image" Target="media/image18.wmf"/><Relationship Id="rId43" Type="http://schemas.openxmlformats.org/officeDocument/2006/relationships/oleObject" Target="embeddings/oleObject22.bin"/><Relationship Id="rId44" Type="http://schemas.openxmlformats.org/officeDocument/2006/relationships/oleObject" Target="embeddings/oleObject23.bin"/><Relationship Id="rId45" Type="http://schemas.openxmlformats.org/officeDocument/2006/relationships/image" Target="media/image19.wmf"/><Relationship Id="rId46" Type="http://schemas.openxmlformats.org/officeDocument/2006/relationships/oleObject" Target="embeddings/oleObject24.bin"/><Relationship Id="rId47" Type="http://schemas.openxmlformats.org/officeDocument/2006/relationships/oleObject" Target="embeddings/oleObject25.bin"/><Relationship Id="rId48" Type="http://schemas.openxmlformats.org/officeDocument/2006/relationships/image" Target="media/image20.wmf"/><Relationship Id="rId49" Type="http://schemas.openxmlformats.org/officeDocument/2006/relationships/oleObject" Target="embeddings/oleObject26.bin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wmf"/><Relationship Id="rId5" Type="http://schemas.openxmlformats.org/officeDocument/2006/relationships/oleObject" Target="embeddings/oleObject1.bin"/><Relationship Id="rId6" Type="http://schemas.openxmlformats.org/officeDocument/2006/relationships/image" Target="media/image2.wmf"/><Relationship Id="rId7" Type="http://schemas.openxmlformats.org/officeDocument/2006/relationships/oleObject" Target="embeddings/oleObject2.bin"/><Relationship Id="rId8" Type="http://schemas.openxmlformats.org/officeDocument/2006/relationships/image" Target="media/image3.wmf"/><Relationship Id="rId9" Type="http://schemas.openxmlformats.org/officeDocument/2006/relationships/oleObject" Target="embeddings/oleObject3.bin"/><Relationship Id="rId30" Type="http://schemas.openxmlformats.org/officeDocument/2006/relationships/oleObject" Target="embeddings/oleObject15.bin"/><Relationship Id="rId31" Type="http://schemas.openxmlformats.org/officeDocument/2006/relationships/image" Target="media/image13.wmf"/><Relationship Id="rId32" Type="http://schemas.openxmlformats.org/officeDocument/2006/relationships/oleObject" Target="embeddings/oleObject16.bin"/><Relationship Id="rId33" Type="http://schemas.openxmlformats.org/officeDocument/2006/relationships/oleObject" Target="embeddings/oleObject17.bin"/><Relationship Id="rId34" Type="http://schemas.openxmlformats.org/officeDocument/2006/relationships/image" Target="media/image14.wmf"/><Relationship Id="rId35" Type="http://schemas.openxmlformats.org/officeDocument/2006/relationships/oleObject" Target="embeddings/oleObject18.bin"/><Relationship Id="rId36" Type="http://schemas.openxmlformats.org/officeDocument/2006/relationships/image" Target="media/image15.wmf"/><Relationship Id="rId37" Type="http://schemas.openxmlformats.org/officeDocument/2006/relationships/oleObject" Target="embeddings/oleObject19.bin"/><Relationship Id="rId38" Type="http://schemas.openxmlformats.org/officeDocument/2006/relationships/image" Target="media/image16.wmf"/><Relationship Id="rId39" Type="http://schemas.openxmlformats.org/officeDocument/2006/relationships/oleObject" Target="embeddings/oleObject20.bin"/><Relationship Id="rId20" Type="http://schemas.openxmlformats.org/officeDocument/2006/relationships/image" Target="media/image8.wmf"/><Relationship Id="rId21" Type="http://schemas.openxmlformats.org/officeDocument/2006/relationships/oleObject" Target="embeddings/oleObject10.bin"/><Relationship Id="rId22" Type="http://schemas.openxmlformats.org/officeDocument/2006/relationships/image" Target="media/image9.wmf"/><Relationship Id="rId23" Type="http://schemas.openxmlformats.org/officeDocument/2006/relationships/oleObject" Target="embeddings/oleObject11.bin"/><Relationship Id="rId24" Type="http://schemas.openxmlformats.org/officeDocument/2006/relationships/image" Target="media/image10.wmf"/><Relationship Id="rId25" Type="http://schemas.openxmlformats.org/officeDocument/2006/relationships/oleObject" Target="embeddings/oleObject12.bin"/><Relationship Id="rId26" Type="http://schemas.openxmlformats.org/officeDocument/2006/relationships/image" Target="media/image11.wmf"/><Relationship Id="rId27" Type="http://schemas.openxmlformats.org/officeDocument/2006/relationships/oleObject" Target="embeddings/oleObject13.bin"/><Relationship Id="rId28" Type="http://schemas.openxmlformats.org/officeDocument/2006/relationships/oleObject" Target="embeddings/oleObject14.bin"/><Relationship Id="rId29" Type="http://schemas.openxmlformats.org/officeDocument/2006/relationships/image" Target="media/image12.wmf"/><Relationship Id="rId60" Type="http://schemas.openxmlformats.org/officeDocument/2006/relationships/oleObject" Target="embeddings/oleObject32.bin"/><Relationship Id="rId61" Type="http://schemas.openxmlformats.org/officeDocument/2006/relationships/fontTable" Target="fontTable.xml"/><Relationship Id="rId62" Type="http://schemas.openxmlformats.org/officeDocument/2006/relationships/theme" Target="theme/theme1.xml"/><Relationship Id="rId10" Type="http://schemas.openxmlformats.org/officeDocument/2006/relationships/image" Target="media/image4.wmf"/><Relationship Id="rId11" Type="http://schemas.openxmlformats.org/officeDocument/2006/relationships/oleObject" Target="embeddings/oleObject4.bin"/><Relationship Id="rId12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695</Words>
  <Characters>3966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Microsoft Office User</cp:lastModifiedBy>
  <cp:revision>2</cp:revision>
  <cp:lastPrinted>2017-02-01T00:33:00Z</cp:lastPrinted>
  <dcterms:created xsi:type="dcterms:W3CDTF">2020-03-05T03:22:00Z</dcterms:created>
  <dcterms:modified xsi:type="dcterms:W3CDTF">2020-03-05T03:22:00Z</dcterms:modified>
</cp:coreProperties>
</file>